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C9F2D" w14:textId="79AB9BC1" w:rsidR="00C37A60" w:rsidRDefault="00C37A60" w:rsidP="00C37A60">
      <w:pPr>
        <w:pStyle w:val="ac"/>
      </w:pPr>
      <w:r>
        <w:rPr>
          <w:noProof/>
        </w:rPr>
        <w:drawing>
          <wp:inline distT="0" distB="0" distL="0" distR="0" wp14:anchorId="7484019C" wp14:editId="0405E5BF">
            <wp:extent cx="6308725" cy="906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531" cy="910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99543" w14:textId="05B1887F" w:rsidR="00F85050" w:rsidRPr="00F13338" w:rsidRDefault="00F85050" w:rsidP="001F796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lastRenderedPageBreak/>
        <w:t xml:space="preserve">             Пояснительная записка</w:t>
      </w:r>
    </w:p>
    <w:p w14:paraId="34633F51" w14:textId="7F4E700D" w:rsidR="003B69ED" w:rsidRPr="00F13338" w:rsidRDefault="00F85050" w:rsidP="0035798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14:paraId="5E80D0AE" w14:textId="77777777" w:rsidR="00AD3F04" w:rsidRPr="00F13338" w:rsidRDefault="00AD3F04" w:rsidP="00F2148A">
      <w:pPr>
        <w:shd w:val="clear" w:color="auto" w:fill="FFFFFF"/>
        <w:spacing w:after="0" w:line="240" w:lineRule="auto"/>
        <w:ind w:left="5" w:firstLine="703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bCs/>
          <w:spacing w:val="-4"/>
          <w:sz w:val="24"/>
          <w:szCs w:val="24"/>
        </w:rPr>
        <w:t xml:space="preserve">Отличительные особенности данной программы </w:t>
      </w:r>
      <w:r w:rsidRPr="00F13338">
        <w:rPr>
          <w:rFonts w:ascii="Times New Roman" w:hAnsi="Times New Roman"/>
          <w:spacing w:val="-4"/>
          <w:sz w:val="24"/>
          <w:szCs w:val="24"/>
        </w:rPr>
        <w:t xml:space="preserve">от уже существующих таковы: на начальном этапе занятий спортом в значительном объеме применяются упражнения общей </w:t>
      </w:r>
      <w:r w:rsidRPr="00F13338">
        <w:rPr>
          <w:rFonts w:ascii="Times New Roman" w:hAnsi="Times New Roman"/>
          <w:sz w:val="24"/>
          <w:szCs w:val="24"/>
        </w:rPr>
        <w:t xml:space="preserve">физической подготовленности, направленные на укрепление здоровья и закаливания </w:t>
      </w:r>
      <w:r w:rsidRPr="00F13338">
        <w:rPr>
          <w:rFonts w:ascii="Times New Roman" w:hAnsi="Times New Roman"/>
          <w:spacing w:val="-5"/>
          <w:sz w:val="24"/>
          <w:szCs w:val="24"/>
        </w:rPr>
        <w:t xml:space="preserve">организма учащихся. Обеспечение разносторонней физической подготовленности, укрепление </w:t>
      </w:r>
      <w:r w:rsidRPr="00F13338">
        <w:rPr>
          <w:rFonts w:ascii="Times New Roman" w:hAnsi="Times New Roman"/>
          <w:spacing w:val="-4"/>
          <w:sz w:val="24"/>
          <w:szCs w:val="24"/>
        </w:rPr>
        <w:t xml:space="preserve">опорно-двигательного аппарата, развитие общей выносливости, ловкости, развитие быстроты, гибкости и подвижности в суставах, способствующие более успешному формированию и </w:t>
      </w:r>
      <w:r w:rsidRPr="00F13338">
        <w:rPr>
          <w:rFonts w:ascii="Times New Roman" w:hAnsi="Times New Roman"/>
          <w:sz w:val="24"/>
          <w:szCs w:val="24"/>
        </w:rPr>
        <w:t>закреплению двигательных навыков.</w:t>
      </w:r>
    </w:p>
    <w:p w14:paraId="0ED27D47" w14:textId="2ABE8CDF" w:rsidR="00FC7F62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bCs/>
          <w:spacing w:val="-4"/>
          <w:sz w:val="24"/>
          <w:szCs w:val="24"/>
        </w:rPr>
        <w:t xml:space="preserve">Новизна, актуальность, педагогическая целесообразность </w:t>
      </w:r>
      <w:r w:rsidRPr="00F13338">
        <w:rPr>
          <w:rFonts w:ascii="Times New Roman" w:hAnsi="Times New Roman"/>
          <w:spacing w:val="-4"/>
          <w:sz w:val="24"/>
          <w:szCs w:val="24"/>
        </w:rPr>
        <w:t xml:space="preserve">состоит в рациональном </w:t>
      </w:r>
      <w:r w:rsidRPr="00F13338">
        <w:rPr>
          <w:rFonts w:ascii="Times New Roman" w:hAnsi="Times New Roman"/>
          <w:spacing w:val="-3"/>
          <w:sz w:val="24"/>
          <w:szCs w:val="24"/>
        </w:rPr>
        <w:t xml:space="preserve">сочетании тренировочных средств разной направленности; в правильном сочетании нагрузки </w:t>
      </w:r>
      <w:r w:rsidRPr="00F13338">
        <w:rPr>
          <w:rFonts w:ascii="Times New Roman" w:hAnsi="Times New Roman"/>
          <w:sz w:val="24"/>
          <w:szCs w:val="24"/>
        </w:rPr>
        <w:t xml:space="preserve">и </w:t>
      </w:r>
      <w:r w:rsidR="00F13338" w:rsidRPr="00F13338">
        <w:rPr>
          <w:rFonts w:ascii="Times New Roman" w:hAnsi="Times New Roman"/>
          <w:sz w:val="24"/>
          <w:szCs w:val="24"/>
        </w:rPr>
        <w:t>отдыха, как</w:t>
      </w:r>
      <w:r w:rsidRPr="00F13338">
        <w:rPr>
          <w:rFonts w:ascii="Times New Roman" w:hAnsi="Times New Roman"/>
          <w:sz w:val="24"/>
          <w:szCs w:val="24"/>
        </w:rPr>
        <w:t xml:space="preserve"> в тренировочном занятии, так и в целостном тренировочном процессе; в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ведении специальных восстановительных микроциклов и профилактических разгрузок; в </w:t>
      </w:r>
      <w:r w:rsidRPr="00F13338">
        <w:rPr>
          <w:rFonts w:ascii="Times New Roman" w:hAnsi="Times New Roman"/>
          <w:sz w:val="24"/>
          <w:szCs w:val="24"/>
        </w:rPr>
        <w:t>выборе оптимальных интервалов и видов отдыха.</w:t>
      </w:r>
    </w:p>
    <w:p w14:paraId="3C1CCD02" w14:textId="77777777" w:rsidR="00AD3F04" w:rsidRPr="00F13338" w:rsidRDefault="00FC7F62" w:rsidP="00F214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bCs/>
          <w:spacing w:val="-3"/>
          <w:sz w:val="24"/>
          <w:szCs w:val="24"/>
        </w:rPr>
        <w:t xml:space="preserve">Цель: </w:t>
      </w:r>
      <w:r w:rsidRPr="00F13338">
        <w:rPr>
          <w:rFonts w:ascii="Times New Roman" w:hAnsi="Times New Roman"/>
          <w:sz w:val="24"/>
          <w:szCs w:val="24"/>
        </w:rPr>
        <w:t xml:space="preserve">формирование у детей устойчивого интереса к занятиям теннисом. </w:t>
      </w:r>
    </w:p>
    <w:p w14:paraId="37F192C1" w14:textId="77777777" w:rsidR="00FC7F62" w:rsidRPr="00F13338" w:rsidRDefault="00FC7F62" w:rsidP="00F214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 xml:space="preserve">Задачи: </w:t>
      </w:r>
    </w:p>
    <w:p w14:paraId="4997C576" w14:textId="77777777" w:rsidR="00FC7F62" w:rsidRPr="00F13338" w:rsidRDefault="00FC7F62" w:rsidP="00F21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1. Улучшение всесторонней физической подготовленности и укрепление здоровья учащихся. </w:t>
      </w:r>
    </w:p>
    <w:p w14:paraId="5E7F276B" w14:textId="77777777" w:rsidR="00FC7F62" w:rsidRPr="00F13338" w:rsidRDefault="00FC7F62" w:rsidP="00F21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2. Воспитание специальных физических качеств для успешного овладения техническими действиями.</w:t>
      </w:r>
    </w:p>
    <w:p w14:paraId="4F180EC2" w14:textId="77777777" w:rsidR="00FC7F62" w:rsidRPr="00F13338" w:rsidRDefault="00FC7F62" w:rsidP="00F21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3. Обучение основным техническим действиям и тактическим комбинациям.</w:t>
      </w:r>
    </w:p>
    <w:p w14:paraId="68FB0EFA" w14:textId="77777777" w:rsidR="00FC7F62" w:rsidRPr="00F13338" w:rsidRDefault="00FC7F62" w:rsidP="00F21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4. Формирование свойств личности и структуры мотивов, необходимых для достижения высоких результатов в теннисе.</w:t>
      </w:r>
    </w:p>
    <w:p w14:paraId="027A793F" w14:textId="77777777" w:rsidR="00FC7F62" w:rsidRPr="00F13338" w:rsidRDefault="00FC7F62" w:rsidP="00F214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5. Обучение ведению соревновательной борьбы в тренировочных матчах и турнирах.</w:t>
      </w:r>
    </w:p>
    <w:p w14:paraId="2F8A12FF" w14:textId="6BFEEAE8" w:rsidR="00FC7F62" w:rsidRPr="00F13338" w:rsidRDefault="00F13338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F13338">
        <w:rPr>
          <w:rFonts w:ascii="Times New Roman" w:hAnsi="Times New Roman"/>
          <w:b/>
          <w:bCs/>
          <w:spacing w:val="-3"/>
          <w:sz w:val="24"/>
          <w:szCs w:val="24"/>
        </w:rPr>
        <w:t>Возраст учащихся: 8</w:t>
      </w:r>
      <w:r w:rsidR="00FC7F62" w:rsidRPr="00F13338">
        <w:rPr>
          <w:rFonts w:ascii="Times New Roman" w:hAnsi="Times New Roman"/>
          <w:b/>
          <w:bCs/>
          <w:spacing w:val="-3"/>
          <w:sz w:val="24"/>
          <w:szCs w:val="24"/>
        </w:rPr>
        <w:t>-14 лет</w:t>
      </w:r>
    </w:p>
    <w:p w14:paraId="5F078173" w14:textId="22BEFFBB" w:rsidR="00FC7F62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spacing w:val="-3"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 xml:space="preserve">Срок реализации программы </w:t>
      </w:r>
      <w:r w:rsidR="00F13338" w:rsidRPr="00F13338">
        <w:rPr>
          <w:rFonts w:ascii="Times New Roman" w:hAnsi="Times New Roman"/>
          <w:b/>
          <w:bCs/>
          <w:sz w:val="24"/>
          <w:szCs w:val="24"/>
        </w:rPr>
        <w:t>- 4</w:t>
      </w:r>
      <w:r w:rsidRPr="00F13338">
        <w:rPr>
          <w:rFonts w:ascii="Times New Roman" w:hAnsi="Times New Roman"/>
          <w:sz w:val="24"/>
          <w:szCs w:val="24"/>
        </w:rPr>
        <w:t xml:space="preserve"> года</w:t>
      </w:r>
    </w:p>
    <w:p w14:paraId="3DFE0E31" w14:textId="14626299" w:rsidR="00FC7F62" w:rsidRPr="00F13338" w:rsidRDefault="00FC7F62" w:rsidP="00F2148A">
      <w:pPr>
        <w:shd w:val="clear" w:color="auto" w:fill="FFFFFF"/>
        <w:spacing w:after="0" w:line="240" w:lineRule="auto"/>
        <w:ind w:left="19" w:firstLine="68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Режим занятий:</w:t>
      </w:r>
      <w:r w:rsidRPr="00F13338">
        <w:rPr>
          <w:rFonts w:ascii="Times New Roman" w:hAnsi="Times New Roman"/>
          <w:sz w:val="24"/>
          <w:szCs w:val="24"/>
        </w:rPr>
        <w:t xml:space="preserve"> учебно-тренировочные занятия </w:t>
      </w:r>
      <w:r w:rsidR="00F13338" w:rsidRPr="00F13338">
        <w:rPr>
          <w:rFonts w:ascii="Times New Roman" w:hAnsi="Times New Roman"/>
          <w:sz w:val="24"/>
          <w:szCs w:val="24"/>
        </w:rPr>
        <w:t>проводятся 3</w:t>
      </w:r>
      <w:r w:rsidRPr="00F13338">
        <w:rPr>
          <w:rFonts w:ascii="Times New Roman" w:hAnsi="Times New Roman"/>
          <w:sz w:val="24"/>
          <w:szCs w:val="24"/>
        </w:rPr>
        <w:t xml:space="preserve"> раза в неделю по 2 академических часа (90 мин.) с перерывом 10 минут.</w:t>
      </w:r>
    </w:p>
    <w:p w14:paraId="5673397A" w14:textId="77777777" w:rsidR="00FC7F62" w:rsidRPr="00F13338" w:rsidRDefault="00FC7F62" w:rsidP="00F2148A">
      <w:pPr>
        <w:shd w:val="clear" w:color="auto" w:fill="FFFFFF"/>
        <w:spacing w:after="0" w:line="240" w:lineRule="auto"/>
        <w:ind w:left="29" w:firstLine="67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bCs/>
          <w:spacing w:val="-4"/>
          <w:sz w:val="24"/>
          <w:szCs w:val="24"/>
        </w:rPr>
        <w:t xml:space="preserve">Формы проведения занятий: </w:t>
      </w:r>
      <w:r w:rsidRPr="00F13338">
        <w:rPr>
          <w:rFonts w:ascii="Times New Roman" w:hAnsi="Times New Roman"/>
          <w:spacing w:val="-4"/>
          <w:sz w:val="24"/>
          <w:szCs w:val="24"/>
        </w:rPr>
        <w:t xml:space="preserve">групповые занятия, индивидуальные, соревнования </w:t>
      </w:r>
      <w:r w:rsidRPr="00F13338">
        <w:rPr>
          <w:rFonts w:ascii="Times New Roman" w:hAnsi="Times New Roman"/>
          <w:sz w:val="24"/>
          <w:szCs w:val="24"/>
        </w:rPr>
        <w:t>различного уровня, теоретические занятия (лекции, беседы).</w:t>
      </w:r>
    </w:p>
    <w:p w14:paraId="1D70E8B2" w14:textId="032ED83C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 xml:space="preserve">Ожидаемые результаты и способы их проверки: </w:t>
      </w:r>
      <w:r w:rsidRPr="00F13338">
        <w:rPr>
          <w:rFonts w:ascii="Times New Roman" w:hAnsi="Times New Roman"/>
          <w:sz w:val="24"/>
          <w:szCs w:val="24"/>
        </w:rPr>
        <w:t xml:space="preserve">В конце учебного года </w:t>
      </w:r>
      <w:r w:rsidRPr="00F13338">
        <w:rPr>
          <w:rFonts w:ascii="Times New Roman" w:hAnsi="Times New Roman"/>
          <w:spacing w:val="-3"/>
          <w:sz w:val="24"/>
          <w:szCs w:val="24"/>
        </w:rPr>
        <w:t xml:space="preserve">учащиеся должны знать и выполнять правила поведения и ТБ в спортивном зале, на </w:t>
      </w:r>
      <w:r w:rsidRPr="00F13338">
        <w:rPr>
          <w:rFonts w:ascii="Times New Roman" w:hAnsi="Times New Roman"/>
          <w:sz w:val="24"/>
          <w:szCs w:val="24"/>
        </w:rPr>
        <w:t>спортивной пл</w:t>
      </w:r>
      <w:r w:rsidR="00F13338">
        <w:rPr>
          <w:rFonts w:ascii="Times New Roman" w:hAnsi="Times New Roman"/>
          <w:sz w:val="24"/>
          <w:szCs w:val="24"/>
        </w:rPr>
        <w:t>о</w:t>
      </w:r>
      <w:r w:rsidRPr="00F13338">
        <w:rPr>
          <w:rFonts w:ascii="Times New Roman" w:hAnsi="Times New Roman"/>
          <w:sz w:val="24"/>
          <w:szCs w:val="24"/>
        </w:rPr>
        <w:t xml:space="preserve">щадке, во время соревнований, личной и общественной гигиены; </w:t>
      </w:r>
      <w:r w:rsidRPr="00F13338">
        <w:rPr>
          <w:rFonts w:ascii="Times New Roman" w:hAnsi="Times New Roman"/>
          <w:spacing w:val="-4"/>
          <w:sz w:val="24"/>
          <w:szCs w:val="24"/>
        </w:rPr>
        <w:t>последовательность выполнения общеразвивающих и специальных упражнений,</w:t>
      </w:r>
      <w:r w:rsidRPr="00F13338">
        <w:rPr>
          <w:rFonts w:ascii="Times New Roman" w:hAnsi="Times New Roman"/>
          <w:sz w:val="24"/>
          <w:szCs w:val="24"/>
        </w:rPr>
        <w:t xml:space="preserve"> владеть следующими универсальными компетенциями:</w:t>
      </w:r>
    </w:p>
    <w:p w14:paraId="0F9BB34F" w14:textId="122F8C05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Личностная - </w:t>
      </w:r>
      <w:r w:rsidRPr="00F13338">
        <w:rPr>
          <w:rFonts w:ascii="Times New Roman" w:hAnsi="Times New Roman"/>
          <w:sz w:val="24"/>
          <w:szCs w:val="24"/>
        </w:rPr>
        <w:t>(отношение с други</w:t>
      </w:r>
      <w:r w:rsidR="00AD3F04" w:rsidRPr="00F13338">
        <w:rPr>
          <w:rFonts w:ascii="Times New Roman" w:hAnsi="Times New Roman"/>
          <w:sz w:val="24"/>
          <w:szCs w:val="24"/>
        </w:rPr>
        <w:t>ми детьми, постановлением целей</w:t>
      </w:r>
      <w:r w:rsidRPr="00F13338">
        <w:rPr>
          <w:rFonts w:ascii="Times New Roman" w:hAnsi="Times New Roman"/>
          <w:sz w:val="24"/>
          <w:szCs w:val="24"/>
        </w:rPr>
        <w:t>,</w:t>
      </w:r>
      <w:r w:rsidR="00AD3F04" w:rsidRPr="00F13338">
        <w:rPr>
          <w:rFonts w:ascii="Times New Roman" w:hAnsi="Times New Roman"/>
          <w:sz w:val="24"/>
          <w:szCs w:val="24"/>
        </w:rPr>
        <w:t xml:space="preserve"> </w:t>
      </w:r>
      <w:r w:rsidRPr="00F13338">
        <w:rPr>
          <w:rFonts w:ascii="Times New Roman" w:hAnsi="Times New Roman"/>
          <w:sz w:val="24"/>
          <w:szCs w:val="24"/>
        </w:rPr>
        <w:t xml:space="preserve">задач и их решение, обращение </w:t>
      </w:r>
      <w:r w:rsidR="008501E9" w:rsidRPr="00F13338">
        <w:rPr>
          <w:rFonts w:ascii="Times New Roman" w:hAnsi="Times New Roman"/>
          <w:sz w:val="24"/>
          <w:szCs w:val="24"/>
        </w:rPr>
        <w:t>с информацией</w:t>
      </w:r>
      <w:r w:rsidRPr="00F13338">
        <w:rPr>
          <w:rFonts w:ascii="Times New Roman" w:hAnsi="Times New Roman"/>
          <w:sz w:val="24"/>
          <w:szCs w:val="24"/>
        </w:rPr>
        <w:t>, уровень саморегуляции)</w:t>
      </w:r>
      <w:r w:rsidR="00AD3F04" w:rsidRPr="00F13338">
        <w:rPr>
          <w:rFonts w:ascii="Times New Roman" w:hAnsi="Times New Roman"/>
          <w:sz w:val="24"/>
          <w:szCs w:val="24"/>
        </w:rPr>
        <w:t>.</w:t>
      </w:r>
    </w:p>
    <w:p w14:paraId="633A8B7B" w14:textId="77777777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Ориентация на результат и эффективность - (</w:t>
      </w:r>
      <w:r w:rsidRPr="00F13338">
        <w:rPr>
          <w:rFonts w:ascii="Times New Roman" w:hAnsi="Times New Roman"/>
          <w:sz w:val="24"/>
          <w:szCs w:val="24"/>
        </w:rPr>
        <w:t>стремление совершенствоватьс</w:t>
      </w:r>
      <w:r w:rsidR="00AD3F04" w:rsidRPr="00F13338">
        <w:rPr>
          <w:rFonts w:ascii="Times New Roman" w:hAnsi="Times New Roman"/>
          <w:sz w:val="24"/>
          <w:szCs w:val="24"/>
        </w:rPr>
        <w:t>я, достигать лучших результатов</w:t>
      </w:r>
      <w:r w:rsidRPr="00F13338">
        <w:rPr>
          <w:rFonts w:ascii="Times New Roman" w:hAnsi="Times New Roman"/>
          <w:sz w:val="24"/>
          <w:szCs w:val="24"/>
        </w:rPr>
        <w:t>,</w:t>
      </w:r>
      <w:r w:rsidR="00AD3F04" w:rsidRPr="00F13338">
        <w:rPr>
          <w:rFonts w:ascii="Times New Roman" w:hAnsi="Times New Roman"/>
          <w:sz w:val="24"/>
          <w:szCs w:val="24"/>
        </w:rPr>
        <w:t xml:space="preserve"> </w:t>
      </w:r>
      <w:r w:rsidRPr="00F13338">
        <w:rPr>
          <w:rFonts w:ascii="Times New Roman" w:hAnsi="Times New Roman"/>
          <w:sz w:val="24"/>
          <w:szCs w:val="24"/>
        </w:rPr>
        <w:t>решать сложные задачи, соответствовать высоким стандартам, проявлять инициативу)</w:t>
      </w:r>
      <w:r w:rsidR="00AD3F04" w:rsidRPr="00F13338">
        <w:rPr>
          <w:rFonts w:ascii="Times New Roman" w:hAnsi="Times New Roman"/>
          <w:sz w:val="24"/>
          <w:szCs w:val="24"/>
        </w:rPr>
        <w:t>.</w:t>
      </w:r>
    </w:p>
    <w:p w14:paraId="5805C6D9" w14:textId="77777777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Коммуникативная – </w:t>
      </w:r>
      <w:r w:rsidRPr="00F13338">
        <w:rPr>
          <w:rFonts w:ascii="Times New Roman" w:hAnsi="Times New Roman"/>
          <w:sz w:val="24"/>
          <w:szCs w:val="24"/>
        </w:rPr>
        <w:t>(видеть потребности других людей, вникать в их суть, получать и давать обратную связь, способность разрешать конфликты, понимать природу отношения других к самому себе)</w:t>
      </w:r>
      <w:r w:rsidR="00AD3F04" w:rsidRPr="00F13338">
        <w:rPr>
          <w:rFonts w:ascii="Times New Roman" w:hAnsi="Times New Roman"/>
          <w:sz w:val="24"/>
          <w:szCs w:val="24"/>
        </w:rPr>
        <w:t>.</w:t>
      </w:r>
    </w:p>
    <w:p w14:paraId="70AA5283" w14:textId="1D7B28F6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Когнитивные </w:t>
      </w:r>
      <w:r w:rsidR="008501E9" w:rsidRPr="00F13338">
        <w:rPr>
          <w:rFonts w:ascii="Times New Roman" w:hAnsi="Times New Roman"/>
          <w:b/>
          <w:sz w:val="24"/>
          <w:szCs w:val="24"/>
        </w:rPr>
        <w:t>- (</w:t>
      </w:r>
      <w:r w:rsidRPr="00F13338">
        <w:rPr>
          <w:rFonts w:ascii="Times New Roman" w:hAnsi="Times New Roman"/>
          <w:sz w:val="24"/>
          <w:szCs w:val="24"/>
        </w:rPr>
        <w:t xml:space="preserve">умение </w:t>
      </w:r>
      <w:r w:rsidR="008501E9" w:rsidRPr="00F13338">
        <w:rPr>
          <w:rFonts w:ascii="Times New Roman" w:hAnsi="Times New Roman"/>
          <w:sz w:val="24"/>
          <w:szCs w:val="24"/>
        </w:rPr>
        <w:t>отыскивать, обрабатывать</w:t>
      </w:r>
      <w:r w:rsidRPr="00F13338">
        <w:rPr>
          <w:rFonts w:ascii="Times New Roman" w:hAnsi="Times New Roman"/>
          <w:sz w:val="24"/>
          <w:szCs w:val="24"/>
        </w:rPr>
        <w:t xml:space="preserve"> информацию, анализировать проблемы, способность и желание обучаться)</w:t>
      </w:r>
      <w:r w:rsidR="00AD3F04" w:rsidRPr="00F13338">
        <w:rPr>
          <w:rFonts w:ascii="Times New Roman" w:hAnsi="Times New Roman"/>
          <w:sz w:val="24"/>
          <w:szCs w:val="24"/>
        </w:rPr>
        <w:t>.</w:t>
      </w:r>
    </w:p>
    <w:p w14:paraId="512C6A11" w14:textId="7EF7F774" w:rsidR="00AD3F04" w:rsidRPr="00F13338" w:rsidRDefault="00FC7F62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Саморегуляция и личная эффективность </w:t>
      </w:r>
      <w:r w:rsidR="00F13338" w:rsidRPr="00F13338">
        <w:rPr>
          <w:rFonts w:ascii="Times New Roman" w:hAnsi="Times New Roman"/>
          <w:b/>
          <w:sz w:val="24"/>
          <w:szCs w:val="24"/>
        </w:rPr>
        <w:t>-</w:t>
      </w:r>
      <w:r w:rsidR="00F13338" w:rsidRPr="00F13338">
        <w:rPr>
          <w:rFonts w:ascii="Times New Roman" w:hAnsi="Times New Roman"/>
          <w:sz w:val="24"/>
          <w:szCs w:val="24"/>
        </w:rPr>
        <w:t xml:space="preserve"> (</w:t>
      </w:r>
      <w:r w:rsidRPr="00F13338">
        <w:rPr>
          <w:rFonts w:ascii="Times New Roman" w:hAnsi="Times New Roman"/>
          <w:sz w:val="24"/>
          <w:szCs w:val="24"/>
        </w:rPr>
        <w:t>адекватная самооценка, самоконтроль в стрессовых ситуациях, гибкость, способность уверенно выражать собственное мнение и противостоять групповому давлению, способность видеть и понимать разные точки зрения)</w:t>
      </w:r>
      <w:r w:rsidR="00AD3F04" w:rsidRPr="00F13338">
        <w:rPr>
          <w:rFonts w:ascii="Times New Roman" w:hAnsi="Times New Roman"/>
          <w:sz w:val="24"/>
          <w:szCs w:val="24"/>
        </w:rPr>
        <w:t>.</w:t>
      </w:r>
    </w:p>
    <w:p w14:paraId="2FEDFF65" w14:textId="3D9447AD" w:rsidR="00F85050" w:rsidRPr="00F13338" w:rsidRDefault="00AD3F04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Способы определения результативности </w:t>
      </w:r>
      <w:r w:rsidR="00F13338" w:rsidRPr="00F13338">
        <w:rPr>
          <w:rFonts w:ascii="Times New Roman" w:hAnsi="Times New Roman"/>
          <w:b/>
          <w:sz w:val="24"/>
          <w:szCs w:val="24"/>
        </w:rPr>
        <w:t>программы:</w:t>
      </w:r>
      <w:r w:rsidR="00F13338" w:rsidRPr="00F13338">
        <w:rPr>
          <w:rFonts w:ascii="Times New Roman" w:hAnsi="Times New Roman"/>
          <w:sz w:val="24"/>
          <w:szCs w:val="24"/>
        </w:rPr>
        <w:t xml:space="preserve"> отслеживание</w:t>
      </w:r>
      <w:r w:rsidRPr="00F13338">
        <w:rPr>
          <w:rFonts w:ascii="Times New Roman" w:hAnsi="Times New Roman"/>
          <w:sz w:val="24"/>
          <w:szCs w:val="24"/>
        </w:rPr>
        <w:t xml:space="preserve"> уровня физического </w:t>
      </w:r>
      <w:r w:rsidR="00F13338" w:rsidRPr="00F13338">
        <w:rPr>
          <w:rFonts w:ascii="Times New Roman" w:hAnsi="Times New Roman"/>
          <w:sz w:val="24"/>
          <w:szCs w:val="24"/>
        </w:rPr>
        <w:t>развития учащихся проводится</w:t>
      </w:r>
      <w:r w:rsidRPr="00F13338">
        <w:rPr>
          <w:rFonts w:ascii="Times New Roman" w:hAnsi="Times New Roman"/>
          <w:sz w:val="24"/>
          <w:szCs w:val="24"/>
        </w:rPr>
        <w:t xml:space="preserve"> в </w:t>
      </w:r>
      <w:r w:rsidR="00F13338" w:rsidRPr="00F13338">
        <w:rPr>
          <w:rFonts w:ascii="Times New Roman" w:hAnsi="Times New Roman"/>
          <w:sz w:val="24"/>
          <w:szCs w:val="24"/>
        </w:rPr>
        <w:t>форме сдачи</w:t>
      </w:r>
      <w:r w:rsidRPr="00F13338">
        <w:rPr>
          <w:rFonts w:ascii="Times New Roman" w:hAnsi="Times New Roman"/>
          <w:sz w:val="24"/>
          <w:szCs w:val="24"/>
        </w:rPr>
        <w:t xml:space="preserve"> вводных </w:t>
      </w:r>
      <w:r w:rsidR="00F13338" w:rsidRPr="00F13338">
        <w:rPr>
          <w:rFonts w:ascii="Times New Roman" w:hAnsi="Times New Roman"/>
          <w:sz w:val="24"/>
          <w:szCs w:val="24"/>
        </w:rPr>
        <w:t>нормативов в</w:t>
      </w:r>
      <w:r w:rsidRPr="00F13338">
        <w:rPr>
          <w:rFonts w:ascii="Times New Roman" w:hAnsi="Times New Roman"/>
          <w:sz w:val="24"/>
          <w:szCs w:val="24"/>
        </w:rPr>
        <w:t xml:space="preserve"> </w:t>
      </w:r>
      <w:r w:rsidR="00F13338" w:rsidRPr="00F13338">
        <w:rPr>
          <w:rFonts w:ascii="Times New Roman" w:hAnsi="Times New Roman"/>
          <w:sz w:val="24"/>
          <w:szCs w:val="24"/>
        </w:rPr>
        <w:t>начале года</w:t>
      </w:r>
      <w:r w:rsidRPr="00F13338">
        <w:rPr>
          <w:rFonts w:ascii="Times New Roman" w:hAnsi="Times New Roman"/>
          <w:sz w:val="24"/>
          <w:szCs w:val="24"/>
        </w:rPr>
        <w:t xml:space="preserve"> (</w:t>
      </w:r>
      <w:r w:rsidR="00F13338" w:rsidRPr="00F13338">
        <w:rPr>
          <w:rFonts w:ascii="Times New Roman" w:hAnsi="Times New Roman"/>
          <w:sz w:val="24"/>
          <w:szCs w:val="24"/>
        </w:rPr>
        <w:t>сентябрь) и</w:t>
      </w:r>
      <w:r w:rsidRPr="00F13338">
        <w:rPr>
          <w:rFonts w:ascii="Times New Roman" w:hAnsi="Times New Roman"/>
          <w:sz w:val="24"/>
          <w:szCs w:val="24"/>
        </w:rPr>
        <w:t xml:space="preserve"> в форме </w:t>
      </w:r>
      <w:r w:rsidR="00F13338" w:rsidRPr="00F13338">
        <w:rPr>
          <w:rFonts w:ascii="Times New Roman" w:hAnsi="Times New Roman"/>
          <w:sz w:val="24"/>
          <w:szCs w:val="24"/>
        </w:rPr>
        <w:t>сдачи контрольных</w:t>
      </w:r>
      <w:r w:rsidRPr="00F13338">
        <w:rPr>
          <w:rFonts w:ascii="Times New Roman" w:hAnsi="Times New Roman"/>
          <w:sz w:val="24"/>
          <w:szCs w:val="24"/>
        </w:rPr>
        <w:t xml:space="preserve"> </w:t>
      </w:r>
      <w:r w:rsidR="00F13338" w:rsidRPr="00F13338">
        <w:rPr>
          <w:rFonts w:ascii="Times New Roman" w:hAnsi="Times New Roman"/>
          <w:sz w:val="24"/>
          <w:szCs w:val="24"/>
        </w:rPr>
        <w:t>нормативов в конце</w:t>
      </w:r>
      <w:r w:rsidRPr="00F13338">
        <w:rPr>
          <w:rFonts w:ascii="Times New Roman" w:hAnsi="Times New Roman"/>
          <w:sz w:val="24"/>
          <w:szCs w:val="24"/>
        </w:rPr>
        <w:t xml:space="preserve"> учебного года (</w:t>
      </w:r>
      <w:r w:rsidR="00F13338" w:rsidRPr="00F13338">
        <w:rPr>
          <w:rFonts w:ascii="Times New Roman" w:hAnsi="Times New Roman"/>
          <w:sz w:val="24"/>
          <w:szCs w:val="24"/>
        </w:rPr>
        <w:t>май) с</w:t>
      </w:r>
      <w:r w:rsidRPr="00F13338">
        <w:rPr>
          <w:rFonts w:ascii="Times New Roman" w:hAnsi="Times New Roman"/>
          <w:sz w:val="24"/>
          <w:szCs w:val="24"/>
        </w:rPr>
        <w:t xml:space="preserve"> целью </w:t>
      </w:r>
      <w:r w:rsidRPr="00F13338">
        <w:rPr>
          <w:rFonts w:ascii="Times New Roman" w:hAnsi="Times New Roman"/>
          <w:sz w:val="24"/>
          <w:szCs w:val="24"/>
        </w:rPr>
        <w:lastRenderedPageBreak/>
        <w:t xml:space="preserve">выявления </w:t>
      </w:r>
      <w:r w:rsidR="00F13338" w:rsidRPr="00F13338">
        <w:rPr>
          <w:rFonts w:ascii="Times New Roman" w:hAnsi="Times New Roman"/>
          <w:sz w:val="24"/>
          <w:szCs w:val="24"/>
        </w:rPr>
        <w:t>уровня физической</w:t>
      </w:r>
      <w:r w:rsidRPr="00F13338">
        <w:rPr>
          <w:rFonts w:ascii="Times New Roman" w:hAnsi="Times New Roman"/>
          <w:sz w:val="24"/>
          <w:szCs w:val="24"/>
        </w:rPr>
        <w:t xml:space="preserve"> подготовленности учащихся спортивно-оздоровительной группы </w:t>
      </w:r>
      <w:r w:rsidR="00F13338" w:rsidRPr="00F13338">
        <w:rPr>
          <w:rFonts w:ascii="Times New Roman" w:hAnsi="Times New Roman"/>
          <w:sz w:val="24"/>
          <w:szCs w:val="24"/>
        </w:rPr>
        <w:t>в результате</w:t>
      </w:r>
      <w:r w:rsidRPr="00F13338">
        <w:rPr>
          <w:rFonts w:ascii="Times New Roman" w:hAnsi="Times New Roman"/>
          <w:sz w:val="24"/>
          <w:szCs w:val="24"/>
        </w:rPr>
        <w:t xml:space="preserve"> реализации программы «Теннис».</w:t>
      </w:r>
    </w:p>
    <w:p w14:paraId="586B8AC6" w14:textId="77777777" w:rsidR="0081727F" w:rsidRPr="00F13338" w:rsidRDefault="0081727F" w:rsidP="00F2148A">
      <w:pPr>
        <w:pStyle w:val="a3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13338">
        <w:rPr>
          <w:rFonts w:ascii="Times New Roman" w:hAnsi="Times New Roman" w:cs="Times New Roman"/>
          <w:b/>
          <w:sz w:val="24"/>
          <w:szCs w:val="24"/>
        </w:rPr>
        <w:t>Основными формами учебно-тренировочного процесса являются:</w:t>
      </w:r>
      <w:r w:rsidRPr="00F13338">
        <w:rPr>
          <w:rFonts w:ascii="Times New Roman" w:hAnsi="Times New Roman" w:cs="Times New Roman"/>
          <w:sz w:val="24"/>
          <w:szCs w:val="24"/>
        </w:rPr>
        <w:t xml:space="preserve"> групповые учебно-тренировочные и теоретические занятия, тестирование.</w:t>
      </w:r>
    </w:p>
    <w:p w14:paraId="30B7B9E7" w14:textId="02E570B8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Для организации работы с учащимися спортивно-оздоровительных </w:t>
      </w:r>
      <w:r w:rsidR="00F13338" w:rsidRPr="00F13338">
        <w:rPr>
          <w:rFonts w:ascii="Times New Roman" w:hAnsi="Times New Roman"/>
          <w:sz w:val="24"/>
          <w:szCs w:val="24"/>
        </w:rPr>
        <w:t>групп используются</w:t>
      </w:r>
      <w:r w:rsidRPr="00F13338">
        <w:rPr>
          <w:rFonts w:ascii="Times New Roman" w:hAnsi="Times New Roman"/>
          <w:sz w:val="24"/>
          <w:szCs w:val="24"/>
        </w:rPr>
        <w:t xml:space="preserve"> методы тренировки:</w:t>
      </w:r>
    </w:p>
    <w:p w14:paraId="1363A2F2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игровой;</w:t>
      </w:r>
    </w:p>
    <w:p w14:paraId="706ED116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групповой;</w:t>
      </w:r>
    </w:p>
    <w:p w14:paraId="66583B84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повторный;</w:t>
      </w:r>
    </w:p>
    <w:p w14:paraId="61F020FA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равномерный;</w:t>
      </w:r>
    </w:p>
    <w:p w14:paraId="542DF17C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круговой;</w:t>
      </w:r>
    </w:p>
    <w:p w14:paraId="0195F3A6" w14:textId="77777777" w:rsidR="0081727F" w:rsidRPr="00F13338" w:rsidRDefault="0081727F" w:rsidP="00F2148A">
      <w:pPr>
        <w:widowControl w:val="0"/>
        <w:autoSpaceDE w:val="0"/>
        <w:autoSpaceDN w:val="0"/>
        <w:adjustRightInd w:val="0"/>
        <w:spacing w:after="0" w:line="240" w:lineRule="auto"/>
        <w:ind w:left="709" w:hanging="142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- контрольный.</w:t>
      </w:r>
    </w:p>
    <w:p w14:paraId="70B0D35C" w14:textId="50DD3BEC" w:rsidR="00F85050" w:rsidRPr="00F13338" w:rsidRDefault="00F85050" w:rsidP="00F2148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F13338">
        <w:rPr>
          <w:rFonts w:ascii="Times New Roman" w:hAnsi="Times New Roman"/>
          <w:b/>
          <w:sz w:val="24"/>
          <w:szCs w:val="24"/>
        </w:rPr>
        <w:t xml:space="preserve">Формы   </w:t>
      </w:r>
      <w:r w:rsidR="008501E9" w:rsidRPr="00F13338">
        <w:rPr>
          <w:rFonts w:ascii="Times New Roman" w:hAnsi="Times New Roman"/>
          <w:b/>
          <w:sz w:val="24"/>
          <w:szCs w:val="24"/>
        </w:rPr>
        <w:t>подведения итогов</w:t>
      </w:r>
      <w:r w:rsidRPr="00F13338">
        <w:rPr>
          <w:rFonts w:ascii="Times New Roman" w:hAnsi="Times New Roman"/>
          <w:b/>
          <w:sz w:val="24"/>
          <w:szCs w:val="24"/>
        </w:rPr>
        <w:t xml:space="preserve">     реализации   дополнительной   общеобразовательной   </w:t>
      </w:r>
      <w:r w:rsidR="008501E9" w:rsidRPr="00F13338">
        <w:rPr>
          <w:rFonts w:ascii="Times New Roman" w:hAnsi="Times New Roman"/>
          <w:b/>
          <w:sz w:val="24"/>
          <w:szCs w:val="24"/>
        </w:rPr>
        <w:t>программы</w:t>
      </w:r>
      <w:r w:rsidR="008501E9" w:rsidRPr="00F13338">
        <w:rPr>
          <w:rFonts w:ascii="Times New Roman" w:hAnsi="Times New Roman"/>
          <w:sz w:val="24"/>
          <w:szCs w:val="24"/>
          <w:lang w:eastAsia="ru-RU"/>
        </w:rPr>
        <w:t>:</w:t>
      </w:r>
    </w:p>
    <w:p w14:paraId="4AA96922" w14:textId="081496BF" w:rsidR="0086140D" w:rsidRPr="00F13338" w:rsidRDefault="0086140D" w:rsidP="00F2148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Тестирование общей физической и технической подготовленности осуществляется </w:t>
      </w:r>
      <w:r w:rsidR="00F13338" w:rsidRPr="00F13338">
        <w:rPr>
          <w:rFonts w:ascii="Times New Roman" w:hAnsi="Times New Roman"/>
          <w:sz w:val="24"/>
          <w:szCs w:val="24"/>
        </w:rPr>
        <w:t>два раза</w:t>
      </w:r>
      <w:r w:rsidRPr="00F13338">
        <w:rPr>
          <w:rFonts w:ascii="Times New Roman" w:hAnsi="Times New Roman"/>
          <w:sz w:val="24"/>
          <w:szCs w:val="24"/>
        </w:rPr>
        <w:t xml:space="preserve"> в год, в </w:t>
      </w:r>
      <w:r w:rsidR="00F13338" w:rsidRPr="00F13338">
        <w:rPr>
          <w:rFonts w:ascii="Times New Roman" w:hAnsi="Times New Roman"/>
          <w:sz w:val="24"/>
          <w:szCs w:val="24"/>
        </w:rPr>
        <w:t>начале и</w:t>
      </w:r>
      <w:r w:rsidRPr="00F13338">
        <w:rPr>
          <w:rFonts w:ascii="Times New Roman" w:hAnsi="Times New Roman"/>
          <w:sz w:val="24"/>
          <w:szCs w:val="24"/>
        </w:rPr>
        <w:t xml:space="preserve"> в конце учебного года.</w:t>
      </w:r>
    </w:p>
    <w:p w14:paraId="60331457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A04964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2C3780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5A0FDB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31EFCD4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D63AAA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9569F1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0E28C0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83E44A8" w14:textId="77777777" w:rsidR="00E7747A" w:rsidRPr="00F13338" w:rsidRDefault="00E7747A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DCEB5A" w14:textId="77777777" w:rsidR="00E7747A" w:rsidRPr="00F13338" w:rsidRDefault="00E7747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13D9B29" w14:textId="77777777" w:rsidR="00E7747A" w:rsidRPr="00F13338" w:rsidRDefault="00E7747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37647F6" w14:textId="77777777" w:rsidR="00E7747A" w:rsidRPr="00F13338" w:rsidRDefault="00E7747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B3A0EE" w14:textId="77777777" w:rsidR="00E7747A" w:rsidRPr="00F13338" w:rsidRDefault="00E7747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577FAF" w14:textId="77777777" w:rsidR="00AA178F" w:rsidRPr="00F13338" w:rsidRDefault="00AA178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Учебный план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799"/>
        <w:gridCol w:w="850"/>
        <w:gridCol w:w="738"/>
        <w:gridCol w:w="3090"/>
      </w:tblGrid>
      <w:tr w:rsidR="00033C6F" w:rsidRPr="00F13338" w14:paraId="3BC6DBDE" w14:textId="77777777" w:rsidTr="00F2148A">
        <w:trPr>
          <w:trHeight w:val="285"/>
        </w:trPr>
        <w:tc>
          <w:tcPr>
            <w:tcW w:w="562" w:type="dxa"/>
            <w:vMerge w:val="restart"/>
          </w:tcPr>
          <w:p w14:paraId="467FAA3C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2AB29870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99" w:type="dxa"/>
            <w:vMerge w:val="restart"/>
          </w:tcPr>
          <w:p w14:paraId="208ED5F5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Разделы программы</w:t>
            </w:r>
          </w:p>
        </w:tc>
        <w:tc>
          <w:tcPr>
            <w:tcW w:w="1588" w:type="dxa"/>
            <w:gridSpan w:val="2"/>
          </w:tcPr>
          <w:p w14:paraId="52DA4561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090" w:type="dxa"/>
          </w:tcPr>
          <w:p w14:paraId="4445908A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033C6F" w:rsidRPr="00F13338" w14:paraId="54C59F90" w14:textId="77777777" w:rsidTr="00F2148A">
        <w:trPr>
          <w:trHeight w:val="597"/>
        </w:trPr>
        <w:tc>
          <w:tcPr>
            <w:tcW w:w="562" w:type="dxa"/>
            <w:vMerge/>
          </w:tcPr>
          <w:p w14:paraId="56EDB667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vMerge/>
          </w:tcPr>
          <w:p w14:paraId="787B76B0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3854602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14:paraId="1ADB8F2C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38" w:type="dxa"/>
          </w:tcPr>
          <w:p w14:paraId="741059A8" w14:textId="2002D7A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2,3,4</w:t>
            </w:r>
          </w:p>
          <w:p w14:paraId="324C7798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3338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3090" w:type="dxa"/>
          </w:tcPr>
          <w:p w14:paraId="58D093DE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3C6F" w:rsidRPr="00F13338" w14:paraId="0F2A84A5" w14:textId="77777777" w:rsidTr="00F2148A">
        <w:tc>
          <w:tcPr>
            <w:tcW w:w="562" w:type="dxa"/>
          </w:tcPr>
          <w:p w14:paraId="3C873114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99" w:type="dxa"/>
          </w:tcPr>
          <w:p w14:paraId="297296F9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Водное занятие. Техника безопасности</w:t>
            </w:r>
          </w:p>
        </w:tc>
        <w:tc>
          <w:tcPr>
            <w:tcW w:w="850" w:type="dxa"/>
          </w:tcPr>
          <w:p w14:paraId="2C16859B" w14:textId="1732D9D3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8" w:type="dxa"/>
          </w:tcPr>
          <w:p w14:paraId="77105928" w14:textId="3A9ACD70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90" w:type="dxa"/>
          </w:tcPr>
          <w:p w14:paraId="35B8D75B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C6F" w:rsidRPr="00F13338" w14:paraId="2B94E3E8" w14:textId="77777777" w:rsidTr="00F2148A">
        <w:tc>
          <w:tcPr>
            <w:tcW w:w="562" w:type="dxa"/>
          </w:tcPr>
          <w:p w14:paraId="6D2F6576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99" w:type="dxa"/>
          </w:tcPr>
          <w:p w14:paraId="4E54508F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Теоретическая подготовка</w:t>
            </w:r>
          </w:p>
        </w:tc>
        <w:tc>
          <w:tcPr>
            <w:tcW w:w="850" w:type="dxa"/>
          </w:tcPr>
          <w:p w14:paraId="13A35EFC" w14:textId="7BF4839A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8" w:type="dxa"/>
          </w:tcPr>
          <w:p w14:paraId="7D7FA5A3" w14:textId="4C928520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090" w:type="dxa"/>
          </w:tcPr>
          <w:p w14:paraId="650FD616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Тестирование</w:t>
            </w:r>
          </w:p>
        </w:tc>
      </w:tr>
      <w:tr w:rsidR="00033C6F" w:rsidRPr="00F13338" w14:paraId="32055430" w14:textId="77777777" w:rsidTr="00F2148A">
        <w:tc>
          <w:tcPr>
            <w:tcW w:w="562" w:type="dxa"/>
          </w:tcPr>
          <w:p w14:paraId="09F813ED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99" w:type="dxa"/>
          </w:tcPr>
          <w:p w14:paraId="0D211A02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Общефизическая подготовка</w:t>
            </w:r>
          </w:p>
        </w:tc>
        <w:tc>
          <w:tcPr>
            <w:tcW w:w="850" w:type="dxa"/>
          </w:tcPr>
          <w:p w14:paraId="49EF66F6" w14:textId="14AA6AD8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738" w:type="dxa"/>
          </w:tcPr>
          <w:p w14:paraId="004DD9F7" w14:textId="64B0C445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090" w:type="dxa"/>
          </w:tcPr>
          <w:p w14:paraId="7B381833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Сдача норм ГТО, контрольно-переводные нормативы</w:t>
            </w:r>
          </w:p>
        </w:tc>
      </w:tr>
      <w:tr w:rsidR="00033C6F" w:rsidRPr="00F13338" w14:paraId="7A983CAA" w14:textId="77777777" w:rsidTr="00F2148A">
        <w:tc>
          <w:tcPr>
            <w:tcW w:w="562" w:type="dxa"/>
          </w:tcPr>
          <w:p w14:paraId="117B926D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99" w:type="dxa"/>
          </w:tcPr>
          <w:p w14:paraId="4CAD2308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Тактико-техническая подготовка</w:t>
            </w:r>
          </w:p>
        </w:tc>
        <w:tc>
          <w:tcPr>
            <w:tcW w:w="850" w:type="dxa"/>
          </w:tcPr>
          <w:p w14:paraId="2925D608" w14:textId="6A3D91E6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38" w:type="dxa"/>
          </w:tcPr>
          <w:p w14:paraId="2B90A881" w14:textId="52E727EE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3090" w:type="dxa"/>
          </w:tcPr>
          <w:p w14:paraId="1400B7CF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Правильность выполнения ударов</w:t>
            </w:r>
          </w:p>
        </w:tc>
      </w:tr>
      <w:tr w:rsidR="00033C6F" w:rsidRPr="00F13338" w14:paraId="2C04622F" w14:textId="77777777" w:rsidTr="00F2148A">
        <w:tc>
          <w:tcPr>
            <w:tcW w:w="562" w:type="dxa"/>
          </w:tcPr>
          <w:p w14:paraId="3D5C3600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799" w:type="dxa"/>
          </w:tcPr>
          <w:p w14:paraId="15907BBD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Соревновательная деятельность</w:t>
            </w:r>
          </w:p>
        </w:tc>
        <w:tc>
          <w:tcPr>
            <w:tcW w:w="850" w:type="dxa"/>
          </w:tcPr>
          <w:p w14:paraId="62E7BE0D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8" w:type="dxa"/>
          </w:tcPr>
          <w:p w14:paraId="6F72E1FF" w14:textId="02F37083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90" w:type="dxa"/>
          </w:tcPr>
          <w:p w14:paraId="4289656A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Соревнования</w:t>
            </w:r>
          </w:p>
        </w:tc>
      </w:tr>
      <w:tr w:rsidR="00033C6F" w:rsidRPr="00F13338" w14:paraId="116BF72B" w14:textId="77777777" w:rsidTr="00F2148A">
        <w:tc>
          <w:tcPr>
            <w:tcW w:w="562" w:type="dxa"/>
          </w:tcPr>
          <w:p w14:paraId="3F377446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799" w:type="dxa"/>
          </w:tcPr>
          <w:p w14:paraId="4D747B0B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Контрольные испытания</w:t>
            </w:r>
          </w:p>
        </w:tc>
        <w:tc>
          <w:tcPr>
            <w:tcW w:w="850" w:type="dxa"/>
          </w:tcPr>
          <w:p w14:paraId="08A13821" w14:textId="7B132712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8" w:type="dxa"/>
          </w:tcPr>
          <w:p w14:paraId="2BF30961" w14:textId="230C548C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90" w:type="dxa"/>
          </w:tcPr>
          <w:p w14:paraId="29432EED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Контрольно-переводные нормативы</w:t>
            </w:r>
          </w:p>
        </w:tc>
      </w:tr>
      <w:tr w:rsidR="00033C6F" w:rsidRPr="00F13338" w14:paraId="55F43645" w14:textId="77777777" w:rsidTr="00F2148A">
        <w:tc>
          <w:tcPr>
            <w:tcW w:w="562" w:type="dxa"/>
          </w:tcPr>
          <w:p w14:paraId="75F5E184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799" w:type="dxa"/>
          </w:tcPr>
          <w:p w14:paraId="74D98E4B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Психологическая</w:t>
            </w:r>
          </w:p>
          <w:p w14:paraId="5934D180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 xml:space="preserve"> подготовка</w:t>
            </w:r>
          </w:p>
        </w:tc>
        <w:tc>
          <w:tcPr>
            <w:tcW w:w="850" w:type="dxa"/>
          </w:tcPr>
          <w:p w14:paraId="5A55F7E3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38" w:type="dxa"/>
          </w:tcPr>
          <w:p w14:paraId="2F1397E2" w14:textId="5FDA10D8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90" w:type="dxa"/>
          </w:tcPr>
          <w:p w14:paraId="7C5EA531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3C6F" w:rsidRPr="00F13338" w14:paraId="2413AB12" w14:textId="77777777" w:rsidTr="00F2148A">
        <w:tc>
          <w:tcPr>
            <w:tcW w:w="562" w:type="dxa"/>
          </w:tcPr>
          <w:p w14:paraId="14D2DD72" w14:textId="77777777" w:rsidR="00033C6F" w:rsidRPr="00F13338" w:rsidRDefault="00033C6F" w:rsidP="00F1333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99" w:type="dxa"/>
          </w:tcPr>
          <w:p w14:paraId="788612DC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850" w:type="dxa"/>
          </w:tcPr>
          <w:p w14:paraId="4A8E87D2" w14:textId="7E23E626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738" w:type="dxa"/>
          </w:tcPr>
          <w:p w14:paraId="58FD4D8B" w14:textId="156E4433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338">
              <w:rPr>
                <w:rFonts w:ascii="Times New Roman" w:hAnsi="Times New Roman"/>
                <w:sz w:val="24"/>
                <w:szCs w:val="24"/>
              </w:rPr>
              <w:t>252</w:t>
            </w:r>
          </w:p>
        </w:tc>
        <w:tc>
          <w:tcPr>
            <w:tcW w:w="3090" w:type="dxa"/>
          </w:tcPr>
          <w:p w14:paraId="49ECFF87" w14:textId="77777777" w:rsidR="00033C6F" w:rsidRPr="00F13338" w:rsidRDefault="00033C6F" w:rsidP="00F214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1C9A21" w14:textId="77777777" w:rsidR="00AA178F" w:rsidRPr="00F13338" w:rsidRDefault="00AA178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51B8BC" w14:textId="14CEB549" w:rsidR="00AA178F" w:rsidRPr="00F13338" w:rsidRDefault="00AA178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0D70D5" w14:textId="73AE87DF" w:rsidR="00033C6F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58738B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A60B62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E9B49E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7CF1AE4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896D6A1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FB9E8F" w14:textId="77777777" w:rsid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73EA0A" w14:textId="77777777" w:rsidR="00F13338" w:rsidRPr="00F13338" w:rsidRDefault="00F13338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99F76D1" w14:textId="459DECB1" w:rsidR="00033C6F" w:rsidRPr="00F13338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68E280D" w14:textId="26A36E30" w:rsidR="00033C6F" w:rsidRPr="00F13338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6C6FDC1" w14:textId="7B01B88A" w:rsidR="00033C6F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4512F7D" w14:textId="77777777" w:rsidR="00F2148A" w:rsidRDefault="00F2148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7EDEA24" w14:textId="77777777" w:rsidR="00F2148A" w:rsidRDefault="00F2148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B374D2E" w14:textId="77777777" w:rsidR="00F2148A" w:rsidRPr="00F13338" w:rsidRDefault="00F2148A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C1187C3" w14:textId="6E8B2B54" w:rsidR="00033C6F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C0A339E" w14:textId="77777777" w:rsidR="00AC57AB" w:rsidRPr="00F13338" w:rsidRDefault="00AC57AB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72E200F" w14:textId="1F90D2EB" w:rsidR="00033C6F" w:rsidRPr="00F13338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F83154" w14:textId="77777777" w:rsidR="00033C6F" w:rsidRPr="00F13338" w:rsidRDefault="00033C6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D28C87B" w14:textId="64E20251" w:rsidR="00780CF8" w:rsidRPr="00F13338" w:rsidRDefault="00EB5FF2" w:rsidP="00F13338">
      <w:pPr>
        <w:pStyle w:val="Standard"/>
        <w:spacing w:line="360" w:lineRule="auto"/>
        <w:jc w:val="both"/>
        <w:rPr>
          <w:rFonts w:cs="Times New Roman"/>
          <w:b/>
          <w:bCs/>
          <w:lang w:val="ru-RU"/>
        </w:rPr>
      </w:pPr>
      <w:r w:rsidRPr="00F13338">
        <w:rPr>
          <w:rFonts w:eastAsia="Calibri" w:cs="Times New Roman"/>
          <w:kern w:val="0"/>
          <w:lang w:val="ru-RU" w:eastAsia="en-US" w:bidi="ar-SA"/>
        </w:rPr>
        <w:t xml:space="preserve">                    </w:t>
      </w:r>
      <w:r w:rsidR="00A464E2" w:rsidRPr="00F13338">
        <w:rPr>
          <w:rFonts w:cs="Times New Roman"/>
          <w:b/>
          <w:bCs/>
          <w:lang w:val="ru-RU"/>
        </w:rPr>
        <w:t xml:space="preserve">Учебно-тематический </w:t>
      </w:r>
      <w:r w:rsidR="00033C6F" w:rsidRPr="00F13338">
        <w:rPr>
          <w:rFonts w:cs="Times New Roman"/>
          <w:b/>
          <w:bCs/>
          <w:lang w:val="ru-RU"/>
        </w:rPr>
        <w:t>план (</w:t>
      </w:r>
      <w:r w:rsidR="00102BAD" w:rsidRPr="00F13338">
        <w:rPr>
          <w:rFonts w:cs="Times New Roman"/>
          <w:b/>
          <w:bCs/>
          <w:lang w:val="ru-RU"/>
        </w:rPr>
        <w:t>первый год обучения)</w:t>
      </w:r>
    </w:p>
    <w:tbl>
      <w:tblPr>
        <w:tblW w:w="9151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6"/>
        <w:gridCol w:w="10"/>
        <w:gridCol w:w="680"/>
        <w:gridCol w:w="555"/>
        <w:gridCol w:w="570"/>
        <w:gridCol w:w="540"/>
        <w:gridCol w:w="540"/>
        <w:gridCol w:w="510"/>
        <w:gridCol w:w="540"/>
        <w:gridCol w:w="495"/>
        <w:gridCol w:w="525"/>
        <w:gridCol w:w="510"/>
      </w:tblGrid>
      <w:tr w:rsidR="00EB5FF2" w:rsidRPr="00F13338" w14:paraId="58159DE2" w14:textId="77777777" w:rsidTr="00F2148A">
        <w:trPr>
          <w:cantSplit/>
          <w:trHeight w:val="1099"/>
        </w:trPr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8A4308" w14:textId="77777777" w:rsidR="00EB5FF2" w:rsidRPr="00F13338" w:rsidRDefault="00EB5FF2" w:rsidP="00F13338">
            <w:pPr>
              <w:pStyle w:val="TableContents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Содержание программного материала</w:t>
            </w:r>
          </w:p>
        </w:tc>
        <w:tc>
          <w:tcPr>
            <w:tcW w:w="69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  <w:hideMark/>
          </w:tcPr>
          <w:p w14:paraId="778C7AB1" w14:textId="77777777" w:rsidR="00F2148A" w:rsidRDefault="00EB5FF2" w:rsidP="00F2148A">
            <w:pPr>
              <w:pStyle w:val="TableContents"/>
              <w:jc w:val="right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 xml:space="preserve">Кол-во </w:t>
            </w:r>
          </w:p>
          <w:p w14:paraId="40A50686" w14:textId="04DB9915" w:rsidR="00EB5FF2" w:rsidRPr="00F13338" w:rsidRDefault="00EB5FF2" w:rsidP="00F2148A">
            <w:pPr>
              <w:pStyle w:val="TableContents"/>
              <w:jc w:val="right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часов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5F817A7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4" w:vert="1" w:vertCompress="1"/>
              </w:rPr>
            </w:pPr>
            <w:r w:rsidRPr="00F13338">
              <w:rPr>
                <w:rFonts w:cs="Times New Roman"/>
                <w:lang w:val="ru-RU"/>
                <w:eastAsianLayout w:id="171810304" w:vert="1" w:vertCompress="1"/>
              </w:rPr>
              <w:t>Сентябрь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B01464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5" w:vert="1" w:vertCompress="1"/>
              </w:rPr>
            </w:pPr>
            <w:r w:rsidRPr="00F13338">
              <w:rPr>
                <w:rFonts w:cs="Times New Roman"/>
                <w:lang w:val="ru-RU"/>
                <w:eastAsianLayout w:id="171810305" w:vert="1" w:vertCompress="1"/>
              </w:rPr>
              <w:t>Октябрь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0B3F69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6" w:vert="1" w:vertCompress="1"/>
              </w:rPr>
            </w:pPr>
            <w:r w:rsidRPr="00F13338">
              <w:rPr>
                <w:rFonts w:cs="Times New Roman"/>
                <w:lang w:val="ru-RU"/>
                <w:eastAsianLayout w:id="171810306" w:vert="1" w:vertCompress="1"/>
              </w:rPr>
              <w:t>Ноябрь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8C5506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7" w:vert="1" w:vertCompress="1"/>
              </w:rPr>
            </w:pPr>
            <w:r w:rsidRPr="00F13338">
              <w:rPr>
                <w:rFonts w:cs="Times New Roman"/>
                <w:lang w:val="ru-RU"/>
                <w:eastAsianLayout w:id="171810307" w:vert="1" w:vertCompress="1"/>
              </w:rPr>
              <w:t>Декабрь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A66B4B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8" w:vert="1" w:vertCompress="1"/>
              </w:rPr>
            </w:pPr>
            <w:r w:rsidRPr="00F13338">
              <w:rPr>
                <w:rFonts w:cs="Times New Roman"/>
                <w:lang w:val="ru-RU"/>
                <w:eastAsianLayout w:id="171810308" w:vert="1" w:vertCompress="1"/>
              </w:rPr>
              <w:t>Январь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6F0B38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09" w:vert="1" w:vertCompress="1"/>
              </w:rPr>
            </w:pPr>
            <w:r w:rsidRPr="00F13338">
              <w:rPr>
                <w:rFonts w:cs="Times New Roman"/>
                <w:lang w:val="ru-RU"/>
                <w:eastAsianLayout w:id="171810309" w:vert="1" w:vertCompress="1"/>
              </w:rPr>
              <w:t>Февраль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0E22CE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10" w:vert="1" w:vertCompress="1"/>
              </w:rPr>
            </w:pPr>
            <w:r w:rsidRPr="00F13338">
              <w:rPr>
                <w:rFonts w:cs="Times New Roman"/>
                <w:lang w:val="ru-RU"/>
                <w:eastAsianLayout w:id="171810310" w:vert="1" w:vertCompress="1"/>
              </w:rPr>
              <w:t>Март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5A3345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11" w:vert="1" w:vertCompress="1"/>
              </w:rPr>
            </w:pPr>
            <w:r w:rsidRPr="00F13338">
              <w:rPr>
                <w:rFonts w:cs="Times New Roman"/>
                <w:lang w:val="ru-RU"/>
                <w:eastAsianLayout w:id="171810311" w:vert="1" w:vertCompress="1"/>
              </w:rPr>
              <w:t>Апрель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16DB06A" w14:textId="77777777" w:rsidR="00EB5FF2" w:rsidRPr="00F13338" w:rsidRDefault="00EB5FF2" w:rsidP="00F13338">
            <w:pPr>
              <w:pStyle w:val="TableContents"/>
              <w:spacing w:line="360" w:lineRule="auto"/>
              <w:jc w:val="both"/>
              <w:rPr>
                <w:rFonts w:cs="Times New Roman"/>
                <w:lang w:val="ru-RU"/>
                <w:eastAsianLayout w:id="171810312" w:vert="1" w:vertCompress="1"/>
              </w:rPr>
            </w:pPr>
            <w:r w:rsidRPr="00F13338">
              <w:rPr>
                <w:rFonts w:cs="Times New Roman"/>
                <w:lang w:val="ru-RU"/>
                <w:eastAsianLayout w:id="171810312" w:vert="1" w:vertCompress="1"/>
              </w:rPr>
              <w:t>Май</w:t>
            </w:r>
          </w:p>
        </w:tc>
      </w:tr>
      <w:tr w:rsidR="00EB5FF2" w:rsidRPr="00F13338" w14:paraId="0B592775" w14:textId="77777777" w:rsidTr="00033C6F">
        <w:trPr>
          <w:cantSplit/>
          <w:trHeight w:val="785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56DCF7" w14:textId="77777777" w:rsidR="00EB5FF2" w:rsidRPr="00F13338" w:rsidRDefault="00EB5FF2" w:rsidP="00F13338">
            <w:pPr>
              <w:pStyle w:val="TableContents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Теоретические занятия</w:t>
            </w:r>
          </w:p>
          <w:p w14:paraId="2F67BEDB" w14:textId="77777777" w:rsidR="00EB5FF2" w:rsidRPr="00F13338" w:rsidRDefault="00EB5FF2" w:rsidP="00F13338">
            <w:pPr>
              <w:pStyle w:val="TableContents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Cs/>
                <w:lang w:val="ru-RU"/>
              </w:rPr>
              <w:t>Вводное занятие. Т/без.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11AA35" w14:textId="39052D99" w:rsidR="00EB5FF2" w:rsidRPr="00F2148A" w:rsidRDefault="00033C6F" w:rsidP="00F2148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48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2BB7424" w14:textId="704328AA" w:rsidR="00EB5FF2" w:rsidRPr="00F2148A" w:rsidRDefault="00033C6F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C636E74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914F21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95698D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FF016A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E62C62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415C3A" w14:textId="3C22719E" w:rsidR="00EB5FF2" w:rsidRPr="00F2148A" w:rsidRDefault="00033C6F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7C18DB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7D256CF" w14:textId="77777777" w:rsidR="00EB5FF2" w:rsidRPr="00F2148A" w:rsidRDefault="00EB5FF2" w:rsidP="00F2148A">
            <w:pPr>
              <w:pStyle w:val="TableContents"/>
              <w:spacing w:line="360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</w:tr>
      <w:tr w:rsidR="00E32C3F" w:rsidRPr="00F13338" w14:paraId="19C49E7F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4B6853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Физическая культура и спорт в России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EE3A87" w14:textId="4FFCAA77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828FA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58FA2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18341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553C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B696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7A781" w14:textId="383C745F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1C8D8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2DD2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B4DC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</w:tr>
      <w:tr w:rsidR="00E32C3F" w:rsidRPr="00F13338" w14:paraId="6359F0D9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012CA1" w14:textId="0905BCFA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Состояние и развитие тенниса в мире и России</w:t>
            </w:r>
            <w:r w:rsidR="001D5BEF" w:rsidRPr="00F13338">
              <w:rPr>
                <w:rFonts w:cs="Times New Roman"/>
                <w:lang w:val="ru-RU"/>
              </w:rPr>
              <w:t xml:space="preserve">. История развития тенниса </w:t>
            </w:r>
            <w:r w:rsidR="00E01AC8" w:rsidRPr="00F13338">
              <w:rPr>
                <w:rFonts w:cs="Times New Roman"/>
                <w:lang w:val="ru-RU"/>
              </w:rPr>
              <w:t>в Санкт-Петербурге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19E2B1" w14:textId="30E019D6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3</w:t>
            </w:r>
          </w:p>
          <w:p w14:paraId="431AA812" w14:textId="77777777" w:rsidR="001D5BEF" w:rsidRPr="00F2148A" w:rsidRDefault="001D5BE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  <w:p w14:paraId="70AE9978" w14:textId="77777777" w:rsidR="001D5BEF" w:rsidRPr="00F2148A" w:rsidRDefault="001D5BE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2961D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85CAC0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  <w:p w14:paraId="25BFF71A" w14:textId="77777777" w:rsidR="001D5BEF" w:rsidRPr="00F2148A" w:rsidRDefault="001D5BE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  <w:p w14:paraId="507761A2" w14:textId="77777777" w:rsidR="001D5BEF" w:rsidRPr="00F2148A" w:rsidRDefault="001D5BE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EE95EB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45F2A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239451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DBAE6" w14:textId="3F163BF1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F7CA5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B568F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480B2" w14:textId="204BF57E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</w:tr>
      <w:tr w:rsidR="00E32C3F" w:rsidRPr="00F13338" w14:paraId="65BC3C34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7999EA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Воспитание нравственных и волевых качеств теннисиста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125AC2" w14:textId="043BCEE3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3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0998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7E6360" w14:textId="057C9AD5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72E78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7E8E3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24E3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F47FB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9446D" w14:textId="02492CF1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2ADB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F0E1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</w:tr>
      <w:tr w:rsidR="00E32C3F" w:rsidRPr="00F13338" w14:paraId="54299AD0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5E8B69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lastRenderedPageBreak/>
              <w:t>Гигиена, закаливание, питание и режим теннисиста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16D991" w14:textId="6151C51C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55FC7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81AF0" w14:textId="1903B212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E4FD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19BF1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C513BF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93754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71E68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627B0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CD75B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</w:tr>
      <w:tr w:rsidR="00E32C3F" w:rsidRPr="00F13338" w14:paraId="36BC91CA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24F347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Врачебно-педагогический контроль, самоконтроль, массаж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95E334" w14:textId="2F61ABE0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A17C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E4D77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DE757E" w14:textId="3DD3096C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E4382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8098CF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31B1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E2E55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45BD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369B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</w:tr>
      <w:tr w:rsidR="00E32C3F" w:rsidRPr="00F13338" w14:paraId="1FB86DA7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31BE48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Инвентарь и правила соревнований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5DD06F" w14:textId="2F649B8F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20AF7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B7B00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EA7D9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E1452E" w14:textId="641D4681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7AD15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7E16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E55E1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15414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737E1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</w:tr>
      <w:tr w:rsidR="00E32C3F" w:rsidRPr="00F13338" w14:paraId="62170432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15375D7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ВСЕГО: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DC683B" w14:textId="31492719" w:rsidR="00E32C3F" w:rsidRPr="00F2148A" w:rsidRDefault="00E01AC8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20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7A94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46DCB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8F42D6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3CF1A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CFD99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9B8D0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3E26D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2216D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9246B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</w:rPr>
            </w:pPr>
          </w:p>
        </w:tc>
      </w:tr>
      <w:tr w:rsidR="00E32C3F" w:rsidRPr="00F13338" w14:paraId="182A5BA5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08DE83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Практические занятия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D1417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8A1A7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2E61B4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670EA8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A1BD3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A2A7F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D107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AEA11F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7D2BE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C8A81" w14:textId="77777777" w:rsidR="00E32C3F" w:rsidRPr="00F2148A" w:rsidRDefault="00E32C3F" w:rsidP="00F2148A">
            <w:pPr>
              <w:pStyle w:val="TableContents"/>
              <w:spacing w:line="276" w:lineRule="auto"/>
              <w:jc w:val="center"/>
              <w:rPr>
                <w:rFonts w:cs="Times New Roman"/>
                <w:bCs/>
                <w:lang w:val="ru-RU"/>
              </w:rPr>
            </w:pPr>
          </w:p>
        </w:tc>
      </w:tr>
      <w:tr w:rsidR="00E32C3F" w:rsidRPr="00F2148A" w14:paraId="21FDDD5E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0A882F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Физическая подготовка</w:t>
            </w:r>
          </w:p>
        </w:tc>
        <w:tc>
          <w:tcPr>
            <w:tcW w:w="69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17323E" w14:textId="3332AC89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737062" w:rsidRPr="00F2148A">
              <w:rPr>
                <w:rFonts w:cs="Times New Roman"/>
                <w:lang w:val="ru-RU"/>
              </w:rPr>
              <w:t>2</w:t>
            </w:r>
            <w:r w:rsidR="00E01AC8" w:rsidRPr="00F2148A">
              <w:rPr>
                <w:rFonts w:cs="Times New Roman"/>
                <w:lang w:val="ru-RU"/>
              </w:rPr>
              <w:t>5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EF2CB9" w14:textId="494EC17A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937185" w14:textId="4C89114A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7703FD" w14:textId="49A95812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6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E0C05F" w14:textId="3BE39A00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15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40F6F1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14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4E7443" w14:textId="7AD0DAEA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6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CEF9B8" w14:textId="436E83CA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5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F4ED758" w14:textId="24659666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</w:t>
            </w:r>
            <w:r w:rsidR="00E01AC8" w:rsidRPr="00F2148A">
              <w:rPr>
                <w:rFonts w:cs="Times New Roman"/>
                <w:lang w:val="ru-RU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A81A18" w14:textId="4D175ED6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12</w:t>
            </w:r>
          </w:p>
        </w:tc>
      </w:tr>
    </w:tbl>
    <w:p w14:paraId="2322200A" w14:textId="77777777" w:rsidR="00780CF8" w:rsidRPr="00F2148A" w:rsidRDefault="00780CF8" w:rsidP="00F13338">
      <w:pPr>
        <w:spacing w:after="0"/>
        <w:jc w:val="both"/>
        <w:rPr>
          <w:rFonts w:ascii="Times New Roman" w:hAnsi="Times New Roman"/>
          <w:vanish/>
          <w:sz w:val="24"/>
          <w:szCs w:val="24"/>
        </w:rPr>
      </w:pPr>
    </w:p>
    <w:tbl>
      <w:tblPr>
        <w:tblW w:w="9151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6"/>
        <w:gridCol w:w="690"/>
        <w:gridCol w:w="555"/>
        <w:gridCol w:w="570"/>
        <w:gridCol w:w="540"/>
        <w:gridCol w:w="540"/>
        <w:gridCol w:w="510"/>
        <w:gridCol w:w="540"/>
        <w:gridCol w:w="495"/>
        <w:gridCol w:w="525"/>
        <w:gridCol w:w="510"/>
      </w:tblGrid>
      <w:tr w:rsidR="00E32C3F" w:rsidRPr="00F2148A" w14:paraId="7C331554" w14:textId="77777777" w:rsidTr="00033C6F"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33DEA5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Технико-тактическая подготовка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F156EE" w14:textId="0284D850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95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CA0AD05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10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1A7A5F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D57B62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EB3586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70FDC5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C428DD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10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6065E7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320A8F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9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CC0045" w14:textId="77777777" w:rsidR="00E32C3F" w:rsidRPr="00F2148A" w:rsidRDefault="00737062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10</w:t>
            </w:r>
          </w:p>
        </w:tc>
      </w:tr>
      <w:tr w:rsidR="00E32C3F" w:rsidRPr="00F2148A" w14:paraId="0C0544C2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C6358B" w14:textId="23F73244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Контрольно-</w:t>
            </w:r>
            <w:r w:rsidR="00033C6F" w:rsidRPr="00F2148A">
              <w:rPr>
                <w:rFonts w:cs="Times New Roman"/>
                <w:lang w:val="ru-RU"/>
              </w:rPr>
              <w:t>переводные нормативы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501036B" w14:textId="57F1580E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8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ECE541" w14:textId="090EE2A3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23D018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30EA0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4C4CD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EBA8D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7710A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860DA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86B55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6FA5114" w14:textId="31FEA933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2148A">
              <w:rPr>
                <w:rFonts w:cs="Times New Roman"/>
                <w:lang w:val="ru-RU"/>
              </w:rPr>
              <w:t>4</w:t>
            </w:r>
          </w:p>
        </w:tc>
      </w:tr>
      <w:tr w:rsidR="00E32C3F" w:rsidRPr="00F13338" w14:paraId="272BEC6B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12B8DCF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ВСЕГО: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EC150B" w14:textId="1CD05075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  <w:r w:rsidRPr="00F13338">
              <w:rPr>
                <w:rFonts w:cs="Times New Roman"/>
                <w:b/>
                <w:lang w:val="ru-RU"/>
              </w:rPr>
              <w:t>2</w:t>
            </w:r>
            <w:r w:rsidR="00033C6F" w:rsidRPr="00F13338">
              <w:rPr>
                <w:rFonts w:cs="Times New Roman"/>
                <w:b/>
                <w:lang w:val="ru-RU"/>
              </w:rPr>
              <w:t>52</w:t>
            </w:r>
            <w:r w:rsidRPr="00F13338">
              <w:rPr>
                <w:rFonts w:cs="Times New Roman"/>
                <w:b/>
                <w:lang w:val="ru-RU"/>
              </w:rPr>
              <w:t xml:space="preserve"> час.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00E7B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684319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E2FBB0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DE652E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C722D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4E15F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16B5C1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78873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A8DB9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</w:tr>
    </w:tbl>
    <w:p w14:paraId="5B198229" w14:textId="77777777" w:rsidR="00E7747A" w:rsidRPr="00F13338" w:rsidRDefault="00E7747A" w:rsidP="00F133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CA34F0F" w14:textId="77777777" w:rsidR="00780CF8" w:rsidRPr="00F13338" w:rsidRDefault="00780CF8" w:rsidP="00F214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С</w:t>
      </w:r>
      <w:r w:rsidR="00E7747A" w:rsidRPr="00F13338">
        <w:rPr>
          <w:rFonts w:ascii="Times New Roman" w:hAnsi="Times New Roman"/>
          <w:b/>
          <w:sz w:val="24"/>
          <w:szCs w:val="24"/>
        </w:rPr>
        <w:t>одержание программы</w:t>
      </w:r>
    </w:p>
    <w:p w14:paraId="201CEF6F" w14:textId="77777777" w:rsidR="00780CF8" w:rsidRPr="00F13338" w:rsidRDefault="00780CF8" w:rsidP="00F214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Т</w:t>
      </w:r>
      <w:r w:rsidR="00E7747A" w:rsidRPr="00F13338">
        <w:rPr>
          <w:rFonts w:ascii="Times New Roman" w:hAnsi="Times New Roman"/>
          <w:b/>
          <w:sz w:val="24"/>
          <w:szCs w:val="24"/>
        </w:rPr>
        <w:t>еоретическая подготовка</w:t>
      </w:r>
    </w:p>
    <w:p w14:paraId="111A27E7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1. Физичес</w:t>
      </w:r>
      <w:r w:rsidR="00E7747A" w:rsidRPr="00F13338">
        <w:rPr>
          <w:rFonts w:ascii="Times New Roman" w:hAnsi="Times New Roman" w:cs="Times New Roman"/>
          <w:b/>
          <w:i/>
          <w:color w:val="auto"/>
        </w:rPr>
        <w:t>кая культура и спорт в России</w:t>
      </w:r>
    </w:p>
    <w:p w14:paraId="337993B3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ФК и спорт – составная часть культуры, одно из средств воспитания и укрепления здоровья, всестороннего развития граждан.</w:t>
      </w:r>
    </w:p>
    <w:p w14:paraId="5A23F824" w14:textId="473911B4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2. Состояние и раз</w:t>
      </w:r>
      <w:r w:rsidR="00E7747A" w:rsidRPr="00F13338">
        <w:rPr>
          <w:rFonts w:ascii="Times New Roman" w:hAnsi="Times New Roman" w:cs="Times New Roman"/>
          <w:b/>
          <w:i/>
          <w:color w:val="auto"/>
        </w:rPr>
        <w:t>витие тенниса в мире и в России</w:t>
      </w:r>
      <w:r w:rsidR="001D5BEF" w:rsidRPr="00F13338">
        <w:rPr>
          <w:rFonts w:ascii="Times New Roman" w:hAnsi="Times New Roman" w:cs="Times New Roman"/>
          <w:b/>
          <w:i/>
          <w:color w:val="auto"/>
        </w:rPr>
        <w:t xml:space="preserve">. История развития тенниса </w:t>
      </w:r>
      <w:r w:rsidR="00E01AC8" w:rsidRPr="00F13338">
        <w:rPr>
          <w:rFonts w:ascii="Times New Roman" w:hAnsi="Times New Roman" w:cs="Times New Roman"/>
          <w:b/>
          <w:i/>
          <w:color w:val="auto"/>
        </w:rPr>
        <w:t>в Санкт-</w:t>
      </w:r>
      <w:r w:rsidR="00F2148A" w:rsidRPr="00F13338">
        <w:rPr>
          <w:rFonts w:ascii="Times New Roman" w:hAnsi="Times New Roman" w:cs="Times New Roman"/>
          <w:b/>
          <w:i/>
          <w:color w:val="auto"/>
        </w:rPr>
        <w:t>Петербурге</w:t>
      </w:r>
      <w:r w:rsidR="001D5BEF" w:rsidRPr="00F13338">
        <w:rPr>
          <w:rFonts w:ascii="Times New Roman" w:hAnsi="Times New Roman" w:cs="Times New Roman"/>
          <w:b/>
          <w:i/>
          <w:color w:val="auto"/>
        </w:rPr>
        <w:t>.</w:t>
      </w:r>
    </w:p>
    <w:p w14:paraId="30F36D2C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История мирового тенниса «Большой шлем». Открытые чемпионаты Австралии, Франции, Великобритании, США. Олимпийские игры. Кубок Кремля. Кубок Дэвиса. Кубок Федерации.</w:t>
      </w:r>
    </w:p>
    <w:p w14:paraId="05B000A3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 xml:space="preserve">История тенниса России. Первый Всероссийский турнир и его победители. Создание международной Федерации тенниса. Федерация тенниса России. </w:t>
      </w:r>
    </w:p>
    <w:p w14:paraId="4C1523E9" w14:textId="1BC2458F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Российский теннисный тур: соревнования любительские и профессиональные.</w:t>
      </w:r>
      <w:r w:rsidR="001D5BEF" w:rsidRPr="00F13338">
        <w:rPr>
          <w:rFonts w:ascii="Times New Roman" w:hAnsi="Times New Roman" w:cs="Times New Roman"/>
          <w:color w:val="auto"/>
        </w:rPr>
        <w:t xml:space="preserve"> </w:t>
      </w:r>
      <w:r w:rsidR="00E01AC8" w:rsidRPr="00F13338">
        <w:rPr>
          <w:rFonts w:ascii="Times New Roman" w:hAnsi="Times New Roman" w:cs="Times New Roman"/>
          <w:color w:val="auto"/>
        </w:rPr>
        <w:t xml:space="preserve">Теннисные турниры </w:t>
      </w:r>
      <w:r w:rsidR="00E01AC8" w:rsidRPr="00F13338">
        <w:rPr>
          <w:rFonts w:ascii="Times New Roman" w:hAnsi="Times New Roman" w:cs="Times New Roman"/>
          <w:color w:val="auto"/>
          <w:lang w:val="en-US"/>
        </w:rPr>
        <w:t>St</w:t>
      </w:r>
      <w:r w:rsidR="00E01AC8" w:rsidRPr="00F13338">
        <w:rPr>
          <w:rFonts w:ascii="Times New Roman" w:hAnsi="Times New Roman" w:cs="Times New Roman"/>
          <w:color w:val="auto"/>
        </w:rPr>
        <w:t>/</w:t>
      </w:r>
      <w:r w:rsidR="00F2148A" w:rsidRPr="00F13338">
        <w:rPr>
          <w:rFonts w:ascii="Times New Roman" w:hAnsi="Times New Roman" w:cs="Times New Roman"/>
          <w:color w:val="auto"/>
          <w:lang w:val="en-US"/>
        </w:rPr>
        <w:t>Petersburg</w:t>
      </w:r>
      <w:r w:rsidR="00E01AC8" w:rsidRPr="00F13338">
        <w:rPr>
          <w:rFonts w:ascii="Times New Roman" w:hAnsi="Times New Roman" w:cs="Times New Roman"/>
          <w:color w:val="auto"/>
        </w:rPr>
        <w:t xml:space="preserve"> </w:t>
      </w:r>
      <w:r w:rsidR="00E01AC8" w:rsidRPr="00F13338">
        <w:rPr>
          <w:rFonts w:ascii="Times New Roman" w:hAnsi="Times New Roman" w:cs="Times New Roman"/>
          <w:color w:val="auto"/>
          <w:lang w:val="en-US"/>
        </w:rPr>
        <w:t>Open</w:t>
      </w:r>
      <w:r w:rsidR="00E01AC8" w:rsidRPr="00F13338">
        <w:rPr>
          <w:rFonts w:ascii="Times New Roman" w:hAnsi="Times New Roman" w:cs="Times New Roman"/>
          <w:color w:val="auto"/>
        </w:rPr>
        <w:t xml:space="preserve"> и </w:t>
      </w:r>
      <w:r w:rsidR="00E01AC8" w:rsidRPr="00F13338">
        <w:rPr>
          <w:rFonts w:ascii="Times New Roman" w:hAnsi="Times New Roman" w:cs="Times New Roman"/>
          <w:color w:val="auto"/>
          <w:lang w:val="en-US"/>
        </w:rPr>
        <w:t>Ladies</w:t>
      </w:r>
      <w:r w:rsidR="00E01AC8" w:rsidRPr="00F13338">
        <w:rPr>
          <w:rFonts w:ascii="Times New Roman" w:hAnsi="Times New Roman" w:cs="Times New Roman"/>
          <w:color w:val="auto"/>
        </w:rPr>
        <w:t xml:space="preserve"> </w:t>
      </w:r>
      <w:r w:rsidR="00E01AC8" w:rsidRPr="00F13338">
        <w:rPr>
          <w:rFonts w:ascii="Times New Roman" w:hAnsi="Times New Roman" w:cs="Times New Roman"/>
          <w:color w:val="auto"/>
          <w:lang w:val="en-US"/>
        </w:rPr>
        <w:t>Trophy</w:t>
      </w:r>
      <w:r w:rsidR="001D5BEF" w:rsidRPr="00F13338">
        <w:rPr>
          <w:rFonts w:ascii="Times New Roman" w:hAnsi="Times New Roman" w:cs="Times New Roman"/>
          <w:color w:val="auto"/>
        </w:rPr>
        <w:t>.</w:t>
      </w:r>
    </w:p>
    <w:p w14:paraId="620F9269" w14:textId="77777777" w:rsidR="00E7747A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3. Воспитание нравственных и волевых качеств</w:t>
      </w:r>
    </w:p>
    <w:p w14:paraId="0A70AE26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Формирование мотивации занятий теннисом. Нравственные качества теннисистов. Спортивная этика в быту, на тренировки и спортивной арене. Специальная психическая подготовка теннисистов.</w:t>
      </w:r>
    </w:p>
    <w:p w14:paraId="1FD59FC7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4. Гигиена, закалива</w:t>
      </w:r>
      <w:r w:rsidR="00E7747A" w:rsidRPr="00F13338">
        <w:rPr>
          <w:rFonts w:ascii="Times New Roman" w:hAnsi="Times New Roman" w:cs="Times New Roman"/>
          <w:b/>
          <w:i/>
          <w:color w:val="auto"/>
        </w:rPr>
        <w:t>ние, питание и режим теннисиста</w:t>
      </w:r>
    </w:p>
    <w:p w14:paraId="615F6311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 xml:space="preserve">Закаливание и профилактика. Основы рационального питания. Режим дня. </w:t>
      </w:r>
    </w:p>
    <w:p w14:paraId="236871D9" w14:textId="77777777" w:rsidR="00780CF8" w:rsidRPr="00F13338" w:rsidRDefault="00780CF8" w:rsidP="00F2148A">
      <w:pPr>
        <w:pStyle w:val="40"/>
        <w:ind w:right="0" w:firstLine="822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5. Врачебно-педагогический</w:t>
      </w:r>
      <w:r w:rsidR="00E7747A" w:rsidRPr="00F13338">
        <w:rPr>
          <w:rFonts w:ascii="Times New Roman" w:hAnsi="Times New Roman" w:cs="Times New Roman"/>
          <w:b/>
          <w:i/>
          <w:color w:val="auto"/>
        </w:rPr>
        <w:t xml:space="preserve"> контроль, самоконтроль, массаж</w:t>
      </w:r>
      <w:r w:rsidRPr="00F1333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F13338">
        <w:rPr>
          <w:rFonts w:ascii="Times New Roman" w:hAnsi="Times New Roman" w:cs="Times New Roman"/>
          <w:color w:val="auto"/>
        </w:rPr>
        <w:t>Оценка физического развития и полового созревания у детей. В процессе занятия теннисом по показателям ЧСС. Основы техники массажа.</w:t>
      </w:r>
    </w:p>
    <w:p w14:paraId="78E4502B" w14:textId="77777777" w:rsidR="00E7747A" w:rsidRPr="00F13338" w:rsidRDefault="00780CF8" w:rsidP="00F2148A">
      <w:pPr>
        <w:pStyle w:val="40"/>
        <w:ind w:right="0" w:firstLine="822"/>
        <w:rPr>
          <w:rFonts w:ascii="Times New Roman" w:eastAsia="Andale Sans UI" w:hAnsi="Times New Roman" w:cs="Times New Roman"/>
          <w:b/>
          <w:i/>
          <w:kern w:val="2"/>
        </w:rPr>
      </w:pPr>
      <w:r w:rsidRPr="00F13338">
        <w:rPr>
          <w:rFonts w:ascii="Times New Roman" w:eastAsia="Andale Sans UI" w:hAnsi="Times New Roman" w:cs="Times New Roman"/>
          <w:b/>
          <w:i/>
          <w:kern w:val="2"/>
        </w:rPr>
        <w:t>6.</w:t>
      </w:r>
      <w:r w:rsidRPr="00F13338">
        <w:rPr>
          <w:rFonts w:ascii="Times New Roman" w:eastAsia="Andale Sans UI" w:hAnsi="Times New Roman" w:cs="Times New Roman"/>
          <w:kern w:val="2"/>
        </w:rPr>
        <w:t xml:space="preserve"> </w:t>
      </w:r>
      <w:r w:rsidRPr="00F13338">
        <w:rPr>
          <w:rFonts w:ascii="Times New Roman" w:eastAsia="Andale Sans UI" w:hAnsi="Times New Roman" w:cs="Times New Roman"/>
          <w:b/>
          <w:i/>
          <w:kern w:val="2"/>
        </w:rPr>
        <w:t>И</w:t>
      </w:r>
      <w:r w:rsidR="00E7747A" w:rsidRPr="00F13338">
        <w:rPr>
          <w:rFonts w:ascii="Times New Roman" w:eastAsia="Andale Sans UI" w:hAnsi="Times New Roman" w:cs="Times New Roman"/>
          <w:b/>
          <w:i/>
          <w:kern w:val="2"/>
        </w:rPr>
        <w:t>нвентарь и правила соревнований</w:t>
      </w:r>
    </w:p>
    <w:p w14:paraId="69E4869E" w14:textId="77777777" w:rsidR="00780CF8" w:rsidRPr="00F13338" w:rsidRDefault="00780CF8" w:rsidP="00F2148A">
      <w:pPr>
        <w:pStyle w:val="40"/>
        <w:ind w:right="0" w:firstLine="822"/>
        <w:rPr>
          <w:rFonts w:ascii="Times New Roman" w:eastAsia="Andale Sans UI" w:hAnsi="Times New Roman" w:cs="Times New Roman"/>
          <w:kern w:val="2"/>
        </w:rPr>
      </w:pPr>
      <w:r w:rsidRPr="00F13338">
        <w:rPr>
          <w:rFonts w:ascii="Times New Roman" w:eastAsia="Andale Sans UI" w:hAnsi="Times New Roman" w:cs="Times New Roman"/>
          <w:b/>
          <w:i/>
          <w:kern w:val="2"/>
        </w:rPr>
        <w:t xml:space="preserve"> </w:t>
      </w:r>
      <w:r w:rsidRPr="00F13338">
        <w:rPr>
          <w:rFonts w:ascii="Times New Roman" w:eastAsia="Andale Sans UI" w:hAnsi="Times New Roman" w:cs="Times New Roman"/>
          <w:kern w:val="2"/>
        </w:rPr>
        <w:t>Ракетка, теннисные мячи, обувь, экипировка теннисиста. Площадка, ее размеры и оборудование.</w:t>
      </w:r>
    </w:p>
    <w:p w14:paraId="7F0D451E" w14:textId="77777777" w:rsidR="00780CF8" w:rsidRPr="00F13338" w:rsidRDefault="00780CF8" w:rsidP="00F2148A">
      <w:pPr>
        <w:pStyle w:val="40"/>
        <w:ind w:right="0" w:firstLine="822"/>
        <w:rPr>
          <w:rFonts w:ascii="Times New Roman" w:eastAsia="Andale Sans UI" w:hAnsi="Times New Roman" w:cs="Times New Roman"/>
          <w:kern w:val="2"/>
        </w:rPr>
      </w:pPr>
      <w:r w:rsidRPr="00F13338">
        <w:rPr>
          <w:rFonts w:ascii="Times New Roman" w:eastAsia="Andale Sans UI" w:hAnsi="Times New Roman" w:cs="Times New Roman"/>
          <w:kern w:val="2"/>
        </w:rPr>
        <w:t>Розыгрыш очка. Подача и прием подачи. Проигрыш очка. Переигрывание очка. Счет в гейме, сете, матче. Судейство матча и судейская терминология.</w:t>
      </w:r>
    </w:p>
    <w:p w14:paraId="3B219B6A" w14:textId="2ECE1A12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i/>
          <w:color w:val="000000"/>
          <w:kern w:val="2"/>
          <w:sz w:val="24"/>
          <w:szCs w:val="24"/>
        </w:rPr>
        <w:t xml:space="preserve">                </w:t>
      </w:r>
      <w:r w:rsidR="00E7747A" w:rsidRPr="00F13338">
        <w:rPr>
          <w:rFonts w:ascii="Times New Roman" w:eastAsia="Andale Sans UI" w:hAnsi="Times New Roman"/>
          <w:b/>
          <w:kern w:val="2"/>
          <w:sz w:val="24"/>
          <w:szCs w:val="24"/>
        </w:rPr>
        <w:t>Общая физическая подготовка</w:t>
      </w:r>
    </w:p>
    <w:p w14:paraId="1B861886" w14:textId="0FE77954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i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Средства </w:t>
      </w:r>
      <w:r w:rsidR="00F2148A" w:rsidRPr="00F13338">
        <w:rPr>
          <w:rFonts w:ascii="Times New Roman" w:eastAsia="Andale Sans UI" w:hAnsi="Times New Roman"/>
          <w:i/>
          <w:kern w:val="2"/>
          <w:sz w:val="24"/>
          <w:szCs w:val="24"/>
        </w:rPr>
        <w:t>общей физической</w:t>
      </w: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 подготовки:</w:t>
      </w:r>
    </w:p>
    <w:p w14:paraId="02677E83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- разминочный бег; </w:t>
      </w:r>
    </w:p>
    <w:p w14:paraId="576D130C" w14:textId="074A04EF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lastRenderedPageBreak/>
        <w:t>- бег на короткие дистанции из различных стартовых положений, на средние дистанции, с изменением направления, с высоким подниманием бедра, с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за хлёстом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» голени назад, «спиной», «боком», приставными шагами, «зигзагом» с касанием предметов и без, челночный бег, рывки вперед, в стороны, назад из стартового положения, ускорения на различные дистанции; </w:t>
      </w:r>
    </w:p>
    <w:p w14:paraId="0E809AB1" w14:textId="65D1DD2A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прыжковые упражнения: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много скоки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», выпрыгивания, прыжки на одной ноге;</w:t>
      </w:r>
    </w:p>
    <w:p w14:paraId="76BB2EEC" w14:textId="64F08C47" w:rsidR="00780CF8" w:rsidRPr="00F13338" w:rsidRDefault="00780CF8" w:rsidP="00F2148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специальные беговые упражнения: бег с высоким подниманием бедра, бег с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за хлёстом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» голени назад, бег «спиной», «боком», бег приставными шагами, бег «зигзагом» с касанием предметов и без, челночный бег, с изменением направления и способа передвижения, рывки вперед, в стороны, назад из стартового положения, ускорения на различные дистанции.</w:t>
      </w:r>
    </w:p>
    <w:p w14:paraId="0603FD89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упражнения без предметов для укрепления мышц рук и верхнего плечевого пояса: сгибание, разгибание, отведение, приведение рук; круговые движения в лучезапястных, локтевых, плечевых, голеностопных, коленных, тазобедренных суставах; наклоны туловища вперед, назад, в стороны, повороты головы и туловища;</w:t>
      </w:r>
    </w:p>
    <w:p w14:paraId="62223687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общеразвивающие упражнения: на месте с предметами и без предметов, в движении, с партнером;</w:t>
      </w:r>
    </w:p>
    <w:p w14:paraId="5592B701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- на развитие физических качеств: </w:t>
      </w:r>
      <w:r w:rsidRPr="00F13338">
        <w:rPr>
          <w:rFonts w:ascii="Times New Roman" w:eastAsia="Andale Sans UI" w:hAnsi="Times New Roman"/>
          <w:color w:val="000000"/>
          <w:kern w:val="2"/>
          <w:sz w:val="24"/>
          <w:szCs w:val="24"/>
        </w:rPr>
        <w:t>ловкость, сила, быстрота, гибкость, выносливость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;</w:t>
      </w:r>
    </w:p>
    <w:p w14:paraId="788372A8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спортивные игры: «Броски набивными мячами», «Прыжки на месте, в сторону», «Ускорение на различные дистанции» и др.</w:t>
      </w:r>
    </w:p>
    <w:p w14:paraId="65D29A4E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подвижные игры: «Борьба за мяч», «Кто вперед», «Самый ловкий», «Кто больше осалит», салки, баскетбол теннисным мячом.</w:t>
      </w:r>
    </w:p>
    <w:p w14:paraId="5B76852A" w14:textId="77777777" w:rsidR="00E7747A" w:rsidRPr="00F13338" w:rsidRDefault="00E7747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6CDF8C7F" w14:textId="77777777" w:rsidR="00780CF8" w:rsidRPr="00F13338" w:rsidRDefault="00E7747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Техническая подготовка</w:t>
      </w:r>
    </w:p>
    <w:p w14:paraId="315D68E3" w14:textId="4BE9DC6D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Приступая к овладению техникой игры, следует </w:t>
      </w:r>
      <w:r w:rsidR="00033C6F" w:rsidRPr="00F13338">
        <w:rPr>
          <w:rFonts w:ascii="Times New Roman" w:eastAsia="Andale Sans UI" w:hAnsi="Times New Roman"/>
          <w:kern w:val="2"/>
          <w:sz w:val="24"/>
          <w:szCs w:val="24"/>
        </w:rPr>
        <w:t>представлять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, что под «техникой игры» понимается совокупность приемов и действий, обеспечивающих наиболее эффективные решения пяти принципиальных двигательных задач, решение которых должно быть направлено на выбор и умение применять в игре:</w:t>
      </w:r>
    </w:p>
    <w:p w14:paraId="678D9E96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основные хватки ракетки;</w:t>
      </w:r>
    </w:p>
    <w:p w14:paraId="3F09BD54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оптимальный по величине и форме замах;</w:t>
      </w:r>
    </w:p>
    <w:p w14:paraId="73B11B60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качественный подход к мячу;</w:t>
      </w:r>
    </w:p>
    <w:p w14:paraId="6C74263C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своевременный момент удара ракеткой по мячу;</w:t>
      </w:r>
    </w:p>
    <w:p w14:paraId="3EEBCF72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контроль</w:t>
      </w: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 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за величиной усилия и направлением движения ракетки при окончании удара.</w:t>
      </w:r>
    </w:p>
    <w:p w14:paraId="778227CB" w14:textId="77777777" w:rsidR="00780CF8" w:rsidRPr="00F13338" w:rsidRDefault="00780CF8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Каждая из этих задач решается отдельно по мере очередности в освоении и совершенствовании техники выполнения двигательного действия.</w:t>
      </w:r>
    </w:p>
    <w:p w14:paraId="72250AD1" w14:textId="77777777" w:rsidR="00780CF8" w:rsidRPr="00F13338" w:rsidRDefault="00E7747A" w:rsidP="00F2148A">
      <w:pPr>
        <w:widowControl w:val="0"/>
        <w:suppressAutoHyphens/>
        <w:autoSpaceDE w:val="0"/>
        <w:spacing w:after="0" w:line="240" w:lineRule="auto"/>
        <w:ind w:left="720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Технико-тактическая подготовка</w:t>
      </w:r>
    </w:p>
    <w:p w14:paraId="121CDDE1" w14:textId="0858FF8C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Технико-тактическая подготовка осуществляется в тренировочных занятиях, контрольных играх и во время соревнований.</w:t>
      </w:r>
    </w:p>
    <w:p w14:paraId="7878AE37" w14:textId="77777777" w:rsidR="00780CF8" w:rsidRPr="00F13338" w:rsidRDefault="00780CF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На тактику в игре влияет три факта:</w:t>
      </w:r>
    </w:p>
    <w:p w14:paraId="48C07E00" w14:textId="77777777" w:rsidR="00780CF8" w:rsidRPr="00F13338" w:rsidRDefault="00780CF8" w:rsidP="00F2148A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личные возможности;</w:t>
      </w:r>
    </w:p>
    <w:p w14:paraId="1BAE8FF5" w14:textId="77777777" w:rsidR="00780CF8" w:rsidRPr="00F13338" w:rsidRDefault="00780CF8" w:rsidP="00F2148A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возможности соперника;</w:t>
      </w:r>
    </w:p>
    <w:p w14:paraId="12D56833" w14:textId="77777777" w:rsidR="00780CF8" w:rsidRPr="00F13338" w:rsidRDefault="00780CF8" w:rsidP="00F2148A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внешние условия, в которых проводятся соревнования.</w:t>
      </w:r>
    </w:p>
    <w:p w14:paraId="200B16DD" w14:textId="48BBD5C1" w:rsidR="00774360" w:rsidRPr="00F13338" w:rsidRDefault="00774360" w:rsidP="00F2148A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6904162B" w14:textId="5CD34D48" w:rsidR="00E01AC8" w:rsidRPr="00F13338" w:rsidRDefault="00E01AC8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1489EF2" w14:textId="4A0670F2" w:rsidR="00E01AC8" w:rsidRPr="00F13338" w:rsidRDefault="00E01AC8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7427D53E" w14:textId="372CA9DA" w:rsidR="00E01AC8" w:rsidRPr="00F13338" w:rsidRDefault="00E01AC8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477CF3A0" w14:textId="1F9B1C64" w:rsidR="00E01AC8" w:rsidRDefault="00E01AC8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6DE7DFB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13AFDBBC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A15E5A3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1CDEEB5E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055D2435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5A565158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66AF3EB3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1F5D763C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583F19C0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2F93773B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2CD68B9F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3DE4828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49B20E2F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28593533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0E13B15D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0E191784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0AFAC321" w14:textId="59504C63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788F6A72" w14:textId="30F39A9D" w:rsidR="00AC57AB" w:rsidRDefault="00AC57AB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0C7F54FA" w14:textId="77777777" w:rsidR="00AC57AB" w:rsidRDefault="00AC57AB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4DA32A1C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3752EFB7" w14:textId="77777777" w:rsidR="00F2148A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6B2E58CF" w14:textId="77777777" w:rsidR="00F2148A" w:rsidRPr="00F13338" w:rsidRDefault="00F2148A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1C9CE4F3" w14:textId="77777777" w:rsidR="00E01AC8" w:rsidRPr="00F13338" w:rsidRDefault="00E01AC8" w:rsidP="00F13338">
      <w:pPr>
        <w:widowControl w:val="0"/>
        <w:suppressAutoHyphens/>
        <w:autoSpaceDE w:val="0"/>
        <w:spacing w:after="0" w:line="360" w:lineRule="auto"/>
        <w:ind w:left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6478E7D0" w14:textId="6D1E2939" w:rsidR="00A6618D" w:rsidRPr="00F2148A" w:rsidRDefault="00774360" w:rsidP="00F13338">
      <w:pPr>
        <w:widowControl w:val="0"/>
        <w:suppressAutoHyphens/>
        <w:autoSpaceDE w:val="0"/>
        <w:spacing w:after="0" w:line="360" w:lineRule="auto"/>
        <w:ind w:left="426" w:hanging="710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b/>
          <w:bCs/>
          <w:sz w:val="24"/>
          <w:szCs w:val="24"/>
        </w:rPr>
        <w:t xml:space="preserve">                </w:t>
      </w:r>
      <w:r w:rsidR="00E32C3F" w:rsidRPr="00F2148A">
        <w:rPr>
          <w:rFonts w:ascii="Times New Roman" w:hAnsi="Times New Roman"/>
          <w:b/>
          <w:bCs/>
          <w:sz w:val="24"/>
          <w:szCs w:val="24"/>
        </w:rPr>
        <w:t>Учебно-тематический план (второй</w:t>
      </w:r>
      <w:r w:rsidR="00E01AC8" w:rsidRPr="00F2148A">
        <w:rPr>
          <w:rFonts w:ascii="Times New Roman" w:hAnsi="Times New Roman"/>
          <w:b/>
          <w:bCs/>
          <w:sz w:val="24"/>
          <w:szCs w:val="24"/>
        </w:rPr>
        <w:t>, третий и четвертый</w:t>
      </w:r>
      <w:r w:rsidR="00E32C3F" w:rsidRPr="00F2148A">
        <w:rPr>
          <w:rFonts w:ascii="Times New Roman" w:hAnsi="Times New Roman"/>
          <w:b/>
          <w:bCs/>
          <w:sz w:val="24"/>
          <w:szCs w:val="24"/>
        </w:rPr>
        <w:t xml:space="preserve"> год обучения)</w:t>
      </w:r>
    </w:p>
    <w:tbl>
      <w:tblPr>
        <w:tblW w:w="91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6"/>
        <w:gridCol w:w="690"/>
        <w:gridCol w:w="555"/>
        <w:gridCol w:w="570"/>
        <w:gridCol w:w="540"/>
        <w:gridCol w:w="540"/>
        <w:gridCol w:w="510"/>
        <w:gridCol w:w="540"/>
        <w:gridCol w:w="495"/>
        <w:gridCol w:w="525"/>
        <w:gridCol w:w="510"/>
      </w:tblGrid>
      <w:tr w:rsidR="00F2148A" w:rsidRPr="00F13338" w14:paraId="10C1A759" w14:textId="77777777" w:rsidTr="00F2148A">
        <w:trPr>
          <w:cantSplit/>
          <w:trHeight w:val="951"/>
        </w:trPr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A6AE3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Содержание программного материала</w:t>
            </w:r>
          </w:p>
          <w:p w14:paraId="3343337F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</w:p>
          <w:p w14:paraId="341B6F59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</w:rPr>
            </w:pP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textDirection w:val="btLr"/>
            <w:vAlign w:val="center"/>
            <w:hideMark/>
          </w:tcPr>
          <w:p w14:paraId="1B8B7C81" w14:textId="653851FA" w:rsidR="00F2148A" w:rsidRPr="00F13338" w:rsidRDefault="00F2148A" w:rsidP="00F2148A">
            <w:pPr>
              <w:pStyle w:val="TableContents"/>
              <w:jc w:val="right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Кол-во</w:t>
            </w:r>
          </w:p>
          <w:p w14:paraId="51342C2A" w14:textId="77777777" w:rsidR="00F2148A" w:rsidRPr="00F13338" w:rsidRDefault="00F2148A" w:rsidP="00F2148A">
            <w:pPr>
              <w:pStyle w:val="TableContents"/>
              <w:jc w:val="right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 xml:space="preserve"> часов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8F3627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4" w:vert="1" w:vertCompress="1"/>
              </w:rPr>
            </w:pPr>
            <w:r w:rsidRPr="00F13338">
              <w:rPr>
                <w:rFonts w:cs="Times New Roman"/>
                <w:lang w:val="ru-RU"/>
                <w:eastAsianLayout w:id="171810304" w:vert="1" w:vertCompress="1"/>
              </w:rPr>
              <w:t>Сентябрь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1D4969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5" w:vert="1" w:vertCompress="1"/>
              </w:rPr>
            </w:pPr>
            <w:r w:rsidRPr="00F13338">
              <w:rPr>
                <w:rFonts w:cs="Times New Roman"/>
                <w:lang w:val="ru-RU"/>
                <w:eastAsianLayout w:id="171810305" w:vert="1" w:vertCompress="1"/>
              </w:rPr>
              <w:t>Октябрь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9639C8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6" w:vert="1" w:vertCompress="1"/>
              </w:rPr>
            </w:pPr>
            <w:r w:rsidRPr="00F13338">
              <w:rPr>
                <w:rFonts w:cs="Times New Roman"/>
                <w:lang w:val="ru-RU"/>
                <w:eastAsianLayout w:id="171810306" w:vert="1" w:vertCompress="1"/>
              </w:rPr>
              <w:t>Ноябрь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337210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7" w:vert="1" w:vertCompress="1"/>
              </w:rPr>
            </w:pPr>
            <w:r w:rsidRPr="00F13338">
              <w:rPr>
                <w:rFonts w:cs="Times New Roman"/>
                <w:lang w:val="ru-RU"/>
                <w:eastAsianLayout w:id="171810307" w:vert="1" w:vertCompress="1"/>
              </w:rPr>
              <w:t>Декабрь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ABC9CC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8" w:vert="1" w:vertCompress="1"/>
              </w:rPr>
            </w:pPr>
            <w:r w:rsidRPr="00F13338">
              <w:rPr>
                <w:rFonts w:cs="Times New Roman"/>
                <w:lang w:val="ru-RU"/>
                <w:eastAsianLayout w:id="171810308" w:vert="1" w:vertCompress="1"/>
              </w:rPr>
              <w:t>Январь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6965DC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09" w:vert="1" w:vertCompress="1"/>
              </w:rPr>
            </w:pPr>
            <w:r w:rsidRPr="00F13338">
              <w:rPr>
                <w:rFonts w:cs="Times New Roman"/>
                <w:lang w:val="ru-RU"/>
                <w:eastAsianLayout w:id="171810309" w:vert="1" w:vertCompress="1"/>
              </w:rPr>
              <w:t>Февраль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D757F16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10" w:vert="1" w:vertCompress="1"/>
              </w:rPr>
            </w:pPr>
            <w:r w:rsidRPr="00F13338">
              <w:rPr>
                <w:rFonts w:cs="Times New Roman"/>
                <w:lang w:val="ru-RU"/>
                <w:eastAsianLayout w:id="171810310" w:vert="1" w:vertCompress="1"/>
              </w:rPr>
              <w:t>Март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996AD9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11" w:vert="1" w:vertCompress="1"/>
              </w:rPr>
            </w:pPr>
            <w:r w:rsidRPr="00F13338">
              <w:rPr>
                <w:rFonts w:cs="Times New Roman"/>
                <w:lang w:val="ru-RU"/>
                <w:eastAsianLayout w:id="171810311" w:vert="1" w:vertCompress="1"/>
              </w:rPr>
              <w:t>Апрель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A4EA69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  <w:eastAsianLayout w:id="171810312" w:vert="1" w:vertCompress="1"/>
              </w:rPr>
            </w:pPr>
            <w:r w:rsidRPr="00F13338">
              <w:rPr>
                <w:rFonts w:cs="Times New Roman"/>
                <w:lang w:val="ru-RU"/>
                <w:eastAsianLayout w:id="171810312" w:vert="1" w:vertCompress="1"/>
              </w:rPr>
              <w:t>Май</w:t>
            </w:r>
          </w:p>
        </w:tc>
      </w:tr>
      <w:tr w:rsidR="00F2148A" w:rsidRPr="00F13338" w14:paraId="145CB937" w14:textId="77777777" w:rsidTr="00F2148A">
        <w:trPr>
          <w:cantSplit/>
          <w:trHeight w:val="554"/>
        </w:trPr>
        <w:tc>
          <w:tcPr>
            <w:tcW w:w="36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DB5B4" w14:textId="77777777" w:rsidR="00F2148A" w:rsidRPr="00F13338" w:rsidRDefault="00F2148A" w:rsidP="00F13338">
            <w:pPr>
              <w:pStyle w:val="TableContents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Теоретические занятия</w:t>
            </w:r>
          </w:p>
          <w:p w14:paraId="0A70B953" w14:textId="77777777" w:rsidR="00F2148A" w:rsidRPr="00F13338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  <w:r w:rsidRPr="00F13338">
              <w:rPr>
                <w:rFonts w:cs="Times New Roman"/>
                <w:bCs/>
                <w:lang w:val="ru-RU"/>
              </w:rPr>
              <w:t>Вводное занятие. Т/без.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824D3E" w14:textId="747C3E15" w:rsidR="00F2148A" w:rsidRPr="00F2148A" w:rsidRDefault="00F2148A" w:rsidP="00F13338">
            <w:pPr>
              <w:jc w:val="both"/>
              <w:rPr>
                <w:bCs/>
                <w:sz w:val="24"/>
                <w:szCs w:val="24"/>
              </w:rPr>
            </w:pPr>
            <w:r w:rsidRPr="00F2148A">
              <w:rPr>
                <w:rFonts w:ascii="Times New Roman" w:eastAsia="Andale Sans UI" w:hAnsi="Times New Roman"/>
                <w:bCs/>
                <w:kern w:val="3"/>
                <w:sz w:val="24"/>
                <w:szCs w:val="24"/>
                <w:lang w:eastAsia="ja-JP" w:bidi="fa-IR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ED9FDD2" w14:textId="2DC50DE2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EB20E8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65A1FEC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87910C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DD4845A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E64870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75BF10" w14:textId="07CBDD6A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52FA280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79F299" w14:textId="77777777" w:rsidR="00F2148A" w:rsidRPr="00F2148A" w:rsidRDefault="00F2148A" w:rsidP="00F13338">
            <w:pPr>
              <w:pStyle w:val="TableContents"/>
              <w:jc w:val="both"/>
              <w:rPr>
                <w:rFonts w:cs="Times New Roman"/>
                <w:bCs/>
                <w:lang w:val="ru-RU"/>
              </w:rPr>
            </w:pPr>
          </w:p>
        </w:tc>
      </w:tr>
      <w:tr w:rsidR="00F2148A" w:rsidRPr="00F13338" w14:paraId="46069A39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43A4075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Физическая культура и спорт в России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9C79B4E" w14:textId="47A13321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99DA7C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B1A3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AB44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22BD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94F4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2D453" w14:textId="73DF419D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827DA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0DBCC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FC50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0AB1F8E6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576024" w14:textId="21BFC02C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Состояние и развитие тенниса в мире и России. Знакомство с выдающимися теннисистами Санкт-Петербурга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0FF9FA" w14:textId="5F8D9CC0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  <w:p w14:paraId="3CF5CEC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  <w:p w14:paraId="3D0B664A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FFA3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0F58A3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C84FD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BB0D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  <w:p w14:paraId="31ACEC3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  <w:p w14:paraId="51EFFE2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72DF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ABFF60" w14:textId="53A7841A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70F63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19A6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E45A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749842B6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A64713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Воспитание нравственных и волевых качеств теннисиста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019498" w14:textId="1EEF7DBE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DAE6C4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BB5B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6AE2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84005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0E9C5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919EE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8A258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EF14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A2773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4544C18A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443B74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lastRenderedPageBreak/>
              <w:t>Влияние физических упражнений на организм спортсмена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A98405" w14:textId="751C9C92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A741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8503C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FC11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E6AB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1AC0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915A7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768F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34D6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0D821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4476022E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C1977B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Гигиена, закаливание, питание и режим теннисиста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DD4D69" w14:textId="186BD07C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F753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057B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E1925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820C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CE078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027C7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E89B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64E8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F867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4AC324DC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3E8A14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Профилактика травматизма в теннисе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442CA2" w14:textId="13275308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71170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C0DC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FA512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0843A7" w14:textId="7F1D8B50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8022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7A3FA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FA99C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AD0D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ACEFA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389E81E3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69F62C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Врачебно-педагогический контроль, самоконтроль, массаж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B15BF30" w14:textId="7E78FA03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4800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0ACD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B295B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0261B0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84A1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0219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461C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E8390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FC53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512BD2AF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E9BB4E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Основы технико-тактических действий теннисиста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C37102" w14:textId="104DAEFF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3331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CD41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29B6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FA44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5E92D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  <w:r w:rsidRPr="00F2148A">
              <w:rPr>
                <w:rFonts w:cs="Times New Roman"/>
                <w:bCs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2E69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41A9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3C415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3421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094626B0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3E6B5A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Физические качества и физическая подготовка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AA92521" w14:textId="07605771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216C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30246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0B2D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AE4BD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F5E45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4530C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6DEA7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971D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1E47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05CD667D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46DAAB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Инвентарь и правила соревнований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03FBCD2" w14:textId="2F20B218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3B90F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4406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8450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CF68E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AB9DB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  <w:r w:rsidRPr="00F2148A">
              <w:rPr>
                <w:rFonts w:cs="Times New Roman"/>
                <w:bCs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D961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40E2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9FDC8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C62F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</w:tr>
      <w:tr w:rsidR="00F2148A" w:rsidRPr="00F13338" w14:paraId="18DA941D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E18B33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Структура и контроль тренировки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A5E96F" w14:textId="5300ACEA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F9333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2EDAC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8B489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C122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171F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7D8D4A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1F5D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62496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en-US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5B341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</w:tr>
      <w:tr w:rsidR="00F2148A" w:rsidRPr="00F13338" w14:paraId="75AD6301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70EBAA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ВСЕГО: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0D850A" w14:textId="1730605E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2</w:t>
            </w:r>
            <w:r w:rsidRPr="00F2148A"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5B7E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5C3E7B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5C54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F2C43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1C189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7A6B48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259B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86990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6C05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</w:tr>
      <w:tr w:rsidR="00F2148A" w:rsidRPr="00F13338" w14:paraId="44CFC4EF" w14:textId="77777777" w:rsidTr="00F2148A">
        <w:tc>
          <w:tcPr>
            <w:tcW w:w="36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7BC0D62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Практические занятия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A315C" w14:textId="7CBBCC53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4583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8D58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04619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2033D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0DCF3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D93212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27D36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6A3B97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CCCF5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</w:tr>
      <w:tr w:rsidR="00F2148A" w:rsidRPr="00F13338" w14:paraId="04B1C61D" w14:textId="77777777" w:rsidTr="00F2148A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1C2D2AC" w14:textId="77777777" w:rsidR="00F2148A" w:rsidRPr="00F13338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Физическая подготовка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19061F" w14:textId="0146E4FC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06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D0CB3FF" w14:textId="131E6CB8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620438" w14:textId="02FEEFF6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48B63B" w14:textId="3839B202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83BFC4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607CDF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7A35979" w14:textId="6C07BA12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AC1DFF" w14:textId="0CB54C80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6078B78" w14:textId="3A341F63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7E272C" w14:textId="77777777" w:rsidR="00F2148A" w:rsidRPr="00F2148A" w:rsidRDefault="00F2148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en-US"/>
              </w:rPr>
              <w:t>1</w:t>
            </w:r>
            <w:r w:rsidRPr="00F2148A">
              <w:rPr>
                <w:rFonts w:cs="Times New Roman"/>
                <w:bCs/>
                <w:lang w:val="ru-RU"/>
              </w:rPr>
              <w:t>1</w:t>
            </w:r>
          </w:p>
        </w:tc>
      </w:tr>
    </w:tbl>
    <w:p w14:paraId="3309F511" w14:textId="77777777" w:rsidR="00A6618D" w:rsidRPr="00F13338" w:rsidRDefault="00A6618D" w:rsidP="00F13338">
      <w:pPr>
        <w:spacing w:after="0" w:line="360" w:lineRule="auto"/>
        <w:jc w:val="both"/>
        <w:rPr>
          <w:rFonts w:ascii="Times New Roman" w:hAnsi="Times New Roman"/>
          <w:vanish/>
          <w:sz w:val="24"/>
          <w:szCs w:val="24"/>
        </w:rPr>
      </w:pPr>
    </w:p>
    <w:tbl>
      <w:tblPr>
        <w:tblW w:w="91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76"/>
        <w:gridCol w:w="690"/>
        <w:gridCol w:w="555"/>
        <w:gridCol w:w="570"/>
        <w:gridCol w:w="540"/>
        <w:gridCol w:w="540"/>
        <w:gridCol w:w="510"/>
        <w:gridCol w:w="540"/>
        <w:gridCol w:w="495"/>
        <w:gridCol w:w="525"/>
        <w:gridCol w:w="510"/>
      </w:tblGrid>
      <w:tr w:rsidR="00E32C3F" w:rsidRPr="00F13338" w14:paraId="2F00C1E1" w14:textId="77777777" w:rsidTr="00033C6F">
        <w:tc>
          <w:tcPr>
            <w:tcW w:w="3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0B5F4D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Технико-тактическая подготовка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53C371" w14:textId="1520C45B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98</w:t>
            </w:r>
          </w:p>
        </w:tc>
        <w:tc>
          <w:tcPr>
            <w:tcW w:w="5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7DC846" w14:textId="06AD6E22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11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7919F2" w14:textId="4EA6F4B7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E51DC5" w14:textId="11871618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B40BFF" w14:textId="058EA654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3D122D" w14:textId="10FA9FF4" w:rsidR="00E32C3F" w:rsidRPr="00F2148A" w:rsidRDefault="00E01AC8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10</w:t>
            </w:r>
          </w:p>
        </w:tc>
        <w:tc>
          <w:tcPr>
            <w:tcW w:w="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EF0857" w14:textId="7FE34959" w:rsidR="00E32C3F" w:rsidRPr="00F2148A" w:rsidRDefault="00C96EE1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11</w:t>
            </w:r>
          </w:p>
        </w:tc>
        <w:tc>
          <w:tcPr>
            <w:tcW w:w="4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1FA9BB" w14:textId="06F8A951" w:rsidR="00E32C3F" w:rsidRPr="00F2148A" w:rsidRDefault="00824B6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  <w:r w:rsidR="00C96EE1" w:rsidRPr="00F2148A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BF204A" w14:textId="45461DC2" w:rsidR="00E32C3F" w:rsidRPr="00F2148A" w:rsidRDefault="00824B6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  <w:r w:rsidR="00C96EE1" w:rsidRPr="00F2148A">
              <w:rPr>
                <w:rFonts w:cs="Times New Roman"/>
                <w:bCs/>
                <w:lang w:val="ru-RU"/>
              </w:rPr>
              <w:t>2</w:t>
            </w:r>
          </w:p>
        </w:tc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466796" w14:textId="7C1C5E3E" w:rsidR="00E32C3F" w:rsidRPr="00F2148A" w:rsidRDefault="00824B6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1</w:t>
            </w:r>
            <w:r w:rsidR="00C96EE1" w:rsidRPr="00F2148A">
              <w:rPr>
                <w:rFonts w:cs="Times New Roman"/>
                <w:bCs/>
                <w:lang w:val="ru-RU"/>
              </w:rPr>
              <w:t>2</w:t>
            </w:r>
          </w:p>
        </w:tc>
      </w:tr>
      <w:tr w:rsidR="00E32C3F" w:rsidRPr="00F13338" w14:paraId="6BE7C5A3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1AAD27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Контрольно-переводные испытания (кол-во в год)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7197E5" w14:textId="4582118F" w:rsidR="00E32C3F" w:rsidRPr="00F2148A" w:rsidRDefault="00C96EE1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8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D0727" w14:textId="549069AB" w:rsidR="00E32C3F" w:rsidRPr="00F2148A" w:rsidRDefault="00C96EE1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6850A4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A6597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482CAB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67BA8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22A636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F38B7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43F88D1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708695" w14:textId="157CE396" w:rsidR="00E32C3F" w:rsidRPr="00F2148A" w:rsidRDefault="00C96EE1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4</w:t>
            </w:r>
          </w:p>
        </w:tc>
      </w:tr>
      <w:tr w:rsidR="00E32C3F" w:rsidRPr="00F13338" w14:paraId="0D16633E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95F14E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lang w:val="ru-RU"/>
              </w:rPr>
            </w:pPr>
            <w:r w:rsidRPr="00F13338">
              <w:rPr>
                <w:rFonts w:cs="Times New Roman"/>
                <w:lang w:val="ru-RU"/>
              </w:rPr>
              <w:t>С</w:t>
            </w:r>
            <w:r w:rsidR="00824B6A" w:rsidRPr="00F13338">
              <w:rPr>
                <w:rFonts w:cs="Times New Roman"/>
                <w:lang w:val="ru-RU"/>
              </w:rPr>
              <w:t>оревновательная практика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57172D" w14:textId="08C3ECA3" w:rsidR="00E32C3F" w:rsidRPr="00F2148A" w:rsidRDefault="00C96EE1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8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0EB05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4F836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12D77B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E15570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775AB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9DBA5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BBF718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34FB9" w14:textId="77777777" w:rsidR="00E32C3F" w:rsidRPr="00F2148A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8165DB8" w14:textId="77777777" w:rsidR="00E32C3F" w:rsidRPr="00F2148A" w:rsidRDefault="00824B6A" w:rsidP="00F13338">
            <w:pPr>
              <w:pStyle w:val="TableContents"/>
              <w:spacing w:line="276" w:lineRule="auto"/>
              <w:jc w:val="both"/>
              <w:rPr>
                <w:rFonts w:cs="Times New Roman"/>
                <w:bCs/>
                <w:lang w:val="ru-RU"/>
              </w:rPr>
            </w:pPr>
            <w:r w:rsidRPr="00F2148A">
              <w:rPr>
                <w:rFonts w:cs="Times New Roman"/>
                <w:bCs/>
                <w:lang w:val="ru-RU"/>
              </w:rPr>
              <w:t>6</w:t>
            </w:r>
          </w:p>
        </w:tc>
      </w:tr>
      <w:tr w:rsidR="00E32C3F" w:rsidRPr="00F13338" w14:paraId="7BE6840B" w14:textId="77777777" w:rsidTr="00033C6F">
        <w:tc>
          <w:tcPr>
            <w:tcW w:w="36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EE9FDB1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bCs/>
                <w:lang w:val="ru-RU"/>
              </w:rPr>
            </w:pPr>
            <w:r w:rsidRPr="00F13338">
              <w:rPr>
                <w:rFonts w:cs="Times New Roman"/>
                <w:b/>
                <w:bCs/>
                <w:lang w:val="ru-RU"/>
              </w:rPr>
              <w:t>ВСЕГО:</w:t>
            </w:r>
          </w:p>
        </w:tc>
        <w:tc>
          <w:tcPr>
            <w:tcW w:w="6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1B643AB" w14:textId="377FA4E2" w:rsidR="00E32C3F" w:rsidRPr="00F13338" w:rsidRDefault="00824B6A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  <w:r w:rsidRPr="00F13338">
              <w:rPr>
                <w:rFonts w:cs="Times New Roman"/>
                <w:b/>
                <w:lang w:val="ru-RU"/>
              </w:rPr>
              <w:t>2</w:t>
            </w:r>
            <w:r w:rsidR="00033C6F" w:rsidRPr="00F13338">
              <w:rPr>
                <w:rFonts w:cs="Times New Roman"/>
                <w:b/>
                <w:lang w:val="ru-RU"/>
              </w:rPr>
              <w:t>52</w:t>
            </w:r>
          </w:p>
        </w:tc>
        <w:tc>
          <w:tcPr>
            <w:tcW w:w="5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4EE531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BB5C1E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C9EA81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0361739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25E708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1D0B86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49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5009EB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9947F9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  <w:tc>
          <w:tcPr>
            <w:tcW w:w="5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86AFFDD" w14:textId="77777777" w:rsidR="00E32C3F" w:rsidRPr="00F13338" w:rsidRDefault="00E32C3F" w:rsidP="00F13338">
            <w:pPr>
              <w:pStyle w:val="TableContents"/>
              <w:spacing w:line="276" w:lineRule="auto"/>
              <w:jc w:val="both"/>
              <w:rPr>
                <w:rFonts w:cs="Times New Roman"/>
                <w:b/>
                <w:lang w:val="ru-RU"/>
              </w:rPr>
            </w:pPr>
          </w:p>
        </w:tc>
      </w:tr>
    </w:tbl>
    <w:p w14:paraId="55649421" w14:textId="77777777" w:rsidR="00090095" w:rsidRPr="00F13338" w:rsidRDefault="00E32C3F" w:rsidP="00F1333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/>
          <w:sz w:val="24"/>
          <w:szCs w:val="24"/>
          <w:lang w:eastAsia="ru-RU"/>
        </w:rPr>
      </w:pPr>
      <w:r w:rsidRPr="00F13338">
        <w:rPr>
          <w:rFonts w:ascii="Times New Roman" w:eastAsia="Arial Unicode MS" w:hAnsi="Times New Roman"/>
          <w:sz w:val="24"/>
          <w:szCs w:val="24"/>
          <w:lang w:eastAsia="ru-RU"/>
        </w:rPr>
        <w:t xml:space="preserve">                                   </w:t>
      </w:r>
    </w:p>
    <w:p w14:paraId="74ED9FA9" w14:textId="77777777" w:rsidR="00A6618D" w:rsidRPr="00F13338" w:rsidRDefault="00090095" w:rsidP="00AC57AB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13338">
        <w:rPr>
          <w:rFonts w:ascii="Times New Roman" w:hAnsi="Times New Roman"/>
          <w:b/>
          <w:sz w:val="24"/>
          <w:szCs w:val="24"/>
        </w:rPr>
        <w:t>Теоретическая подготовка</w:t>
      </w:r>
    </w:p>
    <w:p w14:paraId="04BBAFC0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1. Физич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еская культура и спорт в России</w:t>
      </w:r>
    </w:p>
    <w:p w14:paraId="2F5219A4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ФК и спорт – составная часть культуры, одно из средств воспитания и укрепления здоровья, всестороннего развития граждан.</w:t>
      </w:r>
    </w:p>
    <w:p w14:paraId="7BAE6797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2. Состояние и раз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витие тенниса в мире и в России</w:t>
      </w:r>
    </w:p>
    <w:p w14:paraId="6CC902D7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История мирового тенниса «Большой шлем». Открытые чемпионаты Австралии, Франции, Великобритании, США. Олимпийские игры. Кубок Кремля. Кубок Дэвиса. Кубок Федерации.</w:t>
      </w:r>
    </w:p>
    <w:p w14:paraId="767EDD06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 xml:space="preserve">История тенниса России. Первый Всероссийский турнир и его победители. Создание международной Федерации тенниса. Федерация тенниса России. </w:t>
      </w:r>
    </w:p>
    <w:p w14:paraId="7BF2372C" w14:textId="38619FA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Российский теннисный тур: соревнования любительские и профессиональные.</w:t>
      </w:r>
      <w:r w:rsidR="001638C3" w:rsidRPr="00F13338">
        <w:rPr>
          <w:rFonts w:ascii="Times New Roman" w:hAnsi="Times New Roman" w:cs="Times New Roman"/>
          <w:color w:val="auto"/>
        </w:rPr>
        <w:t xml:space="preserve"> Заочное знакомство с лучшими </w:t>
      </w:r>
      <w:r w:rsidR="00AC57AB" w:rsidRPr="00F13338">
        <w:rPr>
          <w:rFonts w:ascii="Times New Roman" w:hAnsi="Times New Roman" w:cs="Times New Roman"/>
          <w:color w:val="auto"/>
        </w:rPr>
        <w:t>теннисистами Санкт</w:t>
      </w:r>
      <w:r w:rsidR="003B5AA6" w:rsidRPr="00F13338">
        <w:rPr>
          <w:rFonts w:ascii="Times New Roman" w:hAnsi="Times New Roman" w:cs="Times New Roman"/>
          <w:color w:val="auto"/>
        </w:rPr>
        <w:t>-Петербурга</w:t>
      </w:r>
      <w:r w:rsidR="001638C3" w:rsidRPr="00F13338">
        <w:rPr>
          <w:rFonts w:ascii="Times New Roman" w:hAnsi="Times New Roman" w:cs="Times New Roman"/>
          <w:color w:val="auto"/>
        </w:rPr>
        <w:t>.</w:t>
      </w:r>
    </w:p>
    <w:p w14:paraId="163B86E7" w14:textId="77777777" w:rsidR="00090095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3. Воспитание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 xml:space="preserve"> нравственных и волевых качеств</w:t>
      </w:r>
    </w:p>
    <w:p w14:paraId="04B2FF66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F13338">
        <w:rPr>
          <w:rFonts w:ascii="Times New Roman" w:hAnsi="Times New Roman" w:cs="Times New Roman"/>
          <w:color w:val="auto"/>
        </w:rPr>
        <w:t>Формирование мотивации занятий теннисом. Нравственные качества теннисистов. Спортивная этика в быту, на тренировки и спортивной арене. Специальная психическая подготовка теннисистов.</w:t>
      </w:r>
    </w:p>
    <w:p w14:paraId="61FC975D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4. Влияние физических упра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жнений на организм занимающихся</w:t>
      </w:r>
    </w:p>
    <w:p w14:paraId="3247A42D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lastRenderedPageBreak/>
        <w:t>Костно-связочный аппарат. Общие сведения о строении опорно-двигательного аппарата человека.</w:t>
      </w:r>
    </w:p>
    <w:p w14:paraId="01722094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5. Гигиена, закаливание, питание и режим теннисис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та</w:t>
      </w:r>
    </w:p>
    <w:p w14:paraId="12587328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 xml:space="preserve">Закаливание и профилактика. Основы рационального питания. Режим дня. </w:t>
      </w:r>
    </w:p>
    <w:p w14:paraId="66469182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6. Про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филактика травматизма в теннисе</w:t>
      </w:r>
    </w:p>
    <w:p w14:paraId="3C49149C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Средства и методы профилактики травм и опорно-двигательного аппарат в теннисе. Оказание первой медицинской помощи. Техника безопасности.</w:t>
      </w:r>
    </w:p>
    <w:p w14:paraId="5AA887E0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7. Врачебно-педагогический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 xml:space="preserve"> контроль, самоконтроль, массаж</w:t>
      </w:r>
      <w:r w:rsidRPr="00F1333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F13338">
        <w:rPr>
          <w:rFonts w:ascii="Times New Roman" w:hAnsi="Times New Roman" w:cs="Times New Roman"/>
          <w:color w:val="auto"/>
        </w:rPr>
        <w:t>Оценка физического развития и полового созревания у детей. В процессе занятия теннисом по показателям ЧСС. Основы техники массажа.</w:t>
      </w:r>
    </w:p>
    <w:p w14:paraId="0E718919" w14:textId="77777777" w:rsidR="00090095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8. Основы технико-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тактических действий теннисиста</w:t>
      </w:r>
    </w:p>
    <w:p w14:paraId="34A54D10" w14:textId="5C35644F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F13338">
        <w:rPr>
          <w:rFonts w:ascii="Times New Roman" w:hAnsi="Times New Roman" w:cs="Times New Roman"/>
          <w:color w:val="auto"/>
        </w:rPr>
        <w:t xml:space="preserve">Школа мяча и ракетки. Хватки ракетки: универсальная, восточная, </w:t>
      </w:r>
      <w:r w:rsidR="00AC57AB" w:rsidRPr="00F13338">
        <w:rPr>
          <w:rFonts w:ascii="Times New Roman" w:hAnsi="Times New Roman" w:cs="Times New Roman"/>
          <w:color w:val="auto"/>
        </w:rPr>
        <w:t>полу западная</w:t>
      </w:r>
      <w:r w:rsidRPr="00F13338">
        <w:rPr>
          <w:rFonts w:ascii="Times New Roman" w:hAnsi="Times New Roman" w:cs="Times New Roman"/>
          <w:color w:val="auto"/>
        </w:rPr>
        <w:t>.</w:t>
      </w:r>
    </w:p>
    <w:p w14:paraId="448A3581" w14:textId="77777777" w:rsidR="00090095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9. Физические качества и физическая подготовка</w:t>
      </w:r>
    </w:p>
    <w:p w14:paraId="053375C7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color w:val="auto"/>
        </w:rPr>
        <w:t>Сенситивный периоды. Развитие физических качеств: координационные способности, сила, быстрота, гибкость, выносливость.</w:t>
      </w:r>
    </w:p>
    <w:p w14:paraId="2239F397" w14:textId="77777777" w:rsidR="00090095" w:rsidRPr="00F13338" w:rsidRDefault="00A6618D" w:rsidP="00AC57AB">
      <w:pPr>
        <w:pStyle w:val="40"/>
        <w:ind w:right="0"/>
        <w:rPr>
          <w:rFonts w:ascii="Times New Roman" w:hAnsi="Times New Roman" w:cs="Times New Roman"/>
          <w:b/>
          <w:i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>10. Инвентарь и правила соревн</w:t>
      </w:r>
      <w:r w:rsidR="00090095" w:rsidRPr="00F13338">
        <w:rPr>
          <w:rFonts w:ascii="Times New Roman" w:hAnsi="Times New Roman" w:cs="Times New Roman"/>
          <w:b/>
          <w:i/>
          <w:color w:val="auto"/>
        </w:rPr>
        <w:t>ований</w:t>
      </w:r>
    </w:p>
    <w:p w14:paraId="2442A659" w14:textId="77777777" w:rsidR="00A6618D" w:rsidRPr="00F13338" w:rsidRDefault="00A6618D" w:rsidP="00AC57AB">
      <w:pPr>
        <w:pStyle w:val="40"/>
        <w:ind w:right="0"/>
        <w:rPr>
          <w:rFonts w:ascii="Times New Roman" w:hAnsi="Times New Roman" w:cs="Times New Roman"/>
          <w:color w:val="auto"/>
        </w:rPr>
      </w:pPr>
      <w:r w:rsidRPr="00F13338">
        <w:rPr>
          <w:rFonts w:ascii="Times New Roman" w:hAnsi="Times New Roman" w:cs="Times New Roman"/>
          <w:b/>
          <w:i/>
          <w:color w:val="auto"/>
        </w:rPr>
        <w:t xml:space="preserve"> </w:t>
      </w:r>
      <w:r w:rsidRPr="00F13338">
        <w:rPr>
          <w:rFonts w:ascii="Times New Roman" w:hAnsi="Times New Roman" w:cs="Times New Roman"/>
          <w:color w:val="auto"/>
        </w:rPr>
        <w:t>Мячи. Обувь. Экипировка теннисиста. Площадка, ее размеры и оборудование. Счет в гейме, сете, матче.</w:t>
      </w:r>
    </w:p>
    <w:p w14:paraId="2BF46A8B" w14:textId="77777777" w:rsidR="00090095" w:rsidRPr="00F13338" w:rsidRDefault="00A6618D" w:rsidP="00AC57AB">
      <w:pPr>
        <w:pStyle w:val="40"/>
        <w:ind w:right="0"/>
        <w:rPr>
          <w:rFonts w:ascii="Times New Roman" w:eastAsia="Andale Sans UI" w:hAnsi="Times New Roman" w:cs="Times New Roman"/>
          <w:b/>
          <w:i/>
          <w:kern w:val="2"/>
        </w:rPr>
      </w:pPr>
      <w:r w:rsidRPr="00F13338">
        <w:rPr>
          <w:rFonts w:ascii="Times New Roman" w:eastAsia="Andale Sans UI" w:hAnsi="Times New Roman" w:cs="Times New Roman"/>
          <w:b/>
          <w:i/>
          <w:kern w:val="2"/>
        </w:rPr>
        <w:t xml:space="preserve">11. </w:t>
      </w:r>
      <w:r w:rsidR="00090095" w:rsidRPr="00F13338">
        <w:rPr>
          <w:rFonts w:ascii="Times New Roman" w:eastAsia="Andale Sans UI" w:hAnsi="Times New Roman" w:cs="Times New Roman"/>
          <w:b/>
          <w:i/>
          <w:kern w:val="2"/>
        </w:rPr>
        <w:t>Структура и контроль тренировки</w:t>
      </w:r>
    </w:p>
    <w:p w14:paraId="5AA8118A" w14:textId="77777777" w:rsidR="00A6618D" w:rsidRPr="00F13338" w:rsidRDefault="00A6618D" w:rsidP="00AC57AB">
      <w:pPr>
        <w:pStyle w:val="40"/>
        <w:ind w:right="0"/>
        <w:rPr>
          <w:rFonts w:ascii="Times New Roman" w:eastAsia="Andale Sans UI" w:hAnsi="Times New Roman" w:cs="Times New Roman"/>
          <w:kern w:val="2"/>
        </w:rPr>
      </w:pPr>
      <w:r w:rsidRPr="00F13338">
        <w:rPr>
          <w:rFonts w:ascii="Times New Roman" w:eastAsia="Andale Sans UI" w:hAnsi="Times New Roman" w:cs="Times New Roman"/>
          <w:b/>
          <w:i/>
          <w:kern w:val="2"/>
        </w:rPr>
        <w:t xml:space="preserve"> </w:t>
      </w:r>
      <w:r w:rsidRPr="00F13338">
        <w:rPr>
          <w:rFonts w:ascii="Times New Roman" w:eastAsia="Andale Sans UI" w:hAnsi="Times New Roman" w:cs="Times New Roman"/>
          <w:kern w:val="2"/>
        </w:rPr>
        <w:t xml:space="preserve">Тренировочное занятие. Тренировочный день. МЦ. </w:t>
      </w:r>
      <w:proofErr w:type="spellStart"/>
      <w:r w:rsidRPr="00F13338">
        <w:rPr>
          <w:rFonts w:ascii="Times New Roman" w:eastAsia="Andale Sans UI" w:hAnsi="Times New Roman" w:cs="Times New Roman"/>
          <w:kern w:val="2"/>
        </w:rPr>
        <w:t>МзЦ</w:t>
      </w:r>
      <w:proofErr w:type="spellEnd"/>
      <w:r w:rsidRPr="00F13338">
        <w:rPr>
          <w:rFonts w:ascii="Times New Roman" w:eastAsia="Andale Sans UI" w:hAnsi="Times New Roman" w:cs="Times New Roman"/>
          <w:kern w:val="2"/>
        </w:rPr>
        <w:t xml:space="preserve">. </w:t>
      </w:r>
      <w:proofErr w:type="spellStart"/>
      <w:r w:rsidRPr="00F13338">
        <w:rPr>
          <w:rFonts w:ascii="Times New Roman" w:eastAsia="Andale Sans UI" w:hAnsi="Times New Roman" w:cs="Times New Roman"/>
          <w:kern w:val="2"/>
        </w:rPr>
        <w:t>МаЦ</w:t>
      </w:r>
      <w:proofErr w:type="spellEnd"/>
      <w:r w:rsidRPr="00F13338">
        <w:rPr>
          <w:rFonts w:ascii="Times New Roman" w:eastAsia="Andale Sans UI" w:hAnsi="Times New Roman" w:cs="Times New Roman"/>
          <w:kern w:val="2"/>
        </w:rPr>
        <w:t>. Виды контроля: оперативный, текущий, этапный.</w:t>
      </w:r>
    </w:p>
    <w:p w14:paraId="047CC3F4" w14:textId="77777777" w:rsidR="00A6618D" w:rsidRPr="00F13338" w:rsidRDefault="00090095" w:rsidP="00F2148A">
      <w:pPr>
        <w:pStyle w:val="40"/>
        <w:ind w:right="0" w:firstLine="822"/>
        <w:rPr>
          <w:rFonts w:ascii="Times New Roman" w:eastAsia="Andale Sans UI" w:hAnsi="Times New Roman" w:cs="Times New Roman"/>
          <w:b/>
          <w:kern w:val="2"/>
        </w:rPr>
      </w:pPr>
      <w:r w:rsidRPr="00F13338">
        <w:rPr>
          <w:rFonts w:ascii="Times New Roman" w:eastAsia="Andale Sans UI" w:hAnsi="Times New Roman" w:cs="Times New Roman"/>
          <w:b/>
          <w:kern w:val="2"/>
        </w:rPr>
        <w:t>Общая физическая подготовка</w:t>
      </w:r>
    </w:p>
    <w:p w14:paraId="6AE140BB" w14:textId="587F574D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i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Средства </w:t>
      </w:r>
      <w:r w:rsidR="001F796B" w:rsidRPr="00F13338">
        <w:rPr>
          <w:rFonts w:ascii="Times New Roman" w:eastAsia="Andale Sans UI" w:hAnsi="Times New Roman"/>
          <w:i/>
          <w:kern w:val="2"/>
          <w:sz w:val="24"/>
          <w:szCs w:val="24"/>
        </w:rPr>
        <w:t>общей физической</w:t>
      </w: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 подготовки:</w:t>
      </w:r>
    </w:p>
    <w:p w14:paraId="5E7D4469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- разминочный бег; </w:t>
      </w:r>
    </w:p>
    <w:p w14:paraId="06B6615D" w14:textId="3F6DE48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бег на короткие дистанции из различных стартовых положений, на средние дистанции, с изменением направления, с высоким подниманием бедра, с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за хлёстом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» голени назад, «спиной», «боком», приставными шагами, «зигзагом» с касанием предметов и без, челночный бег, рывки вперед, в стороны, назад из стартового положения, ускорения на различные дистанции; </w:t>
      </w:r>
    </w:p>
    <w:p w14:paraId="1DC1F1DF" w14:textId="79ADFE1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прыжковые упражнения: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много скоки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», выпрыгивания, прыжки на одной ноге;</w:t>
      </w:r>
    </w:p>
    <w:p w14:paraId="3468BD9F" w14:textId="097D9F31" w:rsidR="00A6618D" w:rsidRPr="00F13338" w:rsidRDefault="00A6618D" w:rsidP="00F2148A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специальные беговые упражнения: бег с высоким подниманием бедра, бег с «</w:t>
      </w:r>
      <w:r w:rsidR="00AC57AB" w:rsidRPr="00F13338">
        <w:rPr>
          <w:rFonts w:ascii="Times New Roman" w:eastAsia="Andale Sans UI" w:hAnsi="Times New Roman"/>
          <w:kern w:val="2"/>
          <w:sz w:val="24"/>
          <w:szCs w:val="24"/>
        </w:rPr>
        <w:t>за хлёстом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» голени назад, бег «спиной», «боком», бег приставными шагами, бег «зигзагом» с касанием предметов и без, челночный бег, с изменением направления и способа передвижения, рывки вперед, в стороны, назад из стартового положения, у</w:t>
      </w:r>
      <w:r w:rsidR="00090095" w:rsidRPr="00F13338">
        <w:rPr>
          <w:rFonts w:ascii="Times New Roman" w:eastAsia="Andale Sans UI" w:hAnsi="Times New Roman"/>
          <w:kern w:val="2"/>
          <w:sz w:val="24"/>
          <w:szCs w:val="24"/>
        </w:rPr>
        <w:t>скорения на различные дистанции;</w:t>
      </w:r>
    </w:p>
    <w:p w14:paraId="313F4CC9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упражнения без предметов для укрепления мышц рук и верхнего плечевого пояса: сгибание, разгибание, отведение, приведение рук; круговые движения в лучезапястных, локтевых, плечевых, голеностопных, коленных, тазобедренных суставах; наклоны туловища вперед, назад, в стороны, повороты головы и туловища;</w:t>
      </w:r>
    </w:p>
    <w:p w14:paraId="6471948F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общеразвивающие упражнения: на месте с предметами и без предметов, в движении, с партнером;</w:t>
      </w:r>
    </w:p>
    <w:p w14:paraId="745D0E1C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- на развитие физических качеств: </w:t>
      </w:r>
      <w:r w:rsidRPr="00F13338">
        <w:rPr>
          <w:rFonts w:ascii="Times New Roman" w:eastAsia="Andale Sans UI" w:hAnsi="Times New Roman"/>
          <w:color w:val="000000"/>
          <w:kern w:val="2"/>
          <w:sz w:val="24"/>
          <w:szCs w:val="24"/>
        </w:rPr>
        <w:t>ловкость, сила, быстрота, гибкость, выносливость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;</w:t>
      </w:r>
    </w:p>
    <w:p w14:paraId="30F3320C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спортивные игры: «Броски набивными мячами», «Прыжки на месте, в сторону», «Ускорение на различные дистанции» и др.</w:t>
      </w:r>
    </w:p>
    <w:p w14:paraId="7CD3C328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- подвижные игры: «Борьба за мяч», «Кто вперед», «Самый ловкий», «Кто больше осалит», салки, баскетбол теннисным мячом.</w:t>
      </w:r>
    </w:p>
    <w:p w14:paraId="1A09B2F2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Техническая подготовка</w:t>
      </w:r>
    </w:p>
    <w:p w14:paraId="28936B22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Приступая к овладению техникой игры, следует </w:t>
      </w:r>
      <w:r w:rsidR="00090095" w:rsidRPr="00F13338">
        <w:rPr>
          <w:rFonts w:ascii="Times New Roman" w:eastAsia="Andale Sans UI" w:hAnsi="Times New Roman"/>
          <w:kern w:val="2"/>
          <w:sz w:val="24"/>
          <w:szCs w:val="24"/>
        </w:rPr>
        <w:t>представлять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, что под «техникой игры» понимается совокупность приемов и действий, обеспечивающих наиболее эффективные решения пяти принципиальных двигательных задач, решение которых должно быть направлено на выбор и умение применять в игре:</w:t>
      </w:r>
    </w:p>
    <w:p w14:paraId="3A81AE80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основные хватки ракетки;</w:t>
      </w:r>
    </w:p>
    <w:p w14:paraId="1C103DDB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lastRenderedPageBreak/>
        <w:t xml:space="preserve"> - оптимальный по величине и форме замах;</w:t>
      </w:r>
    </w:p>
    <w:p w14:paraId="3621B228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качественный подход к мячу;</w:t>
      </w:r>
    </w:p>
    <w:p w14:paraId="45BC79D4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своевременный момент удара ракеткой по мячу;</w:t>
      </w:r>
    </w:p>
    <w:p w14:paraId="6A9A96ED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- контроль</w:t>
      </w:r>
      <w:r w:rsidRPr="00F13338">
        <w:rPr>
          <w:rFonts w:ascii="Times New Roman" w:eastAsia="Andale Sans UI" w:hAnsi="Times New Roman"/>
          <w:i/>
          <w:kern w:val="2"/>
          <w:sz w:val="24"/>
          <w:szCs w:val="24"/>
        </w:rPr>
        <w:t xml:space="preserve"> 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за величиной усилия и направлением движения ракетки при окончании удара.</w:t>
      </w:r>
    </w:p>
    <w:p w14:paraId="479CE4EE" w14:textId="77777777" w:rsidR="00A6618D" w:rsidRPr="00F13338" w:rsidRDefault="00A6618D" w:rsidP="00F2148A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Каждая из этих задач решается отдельно по мере очередности в освоении и совершенствовании техники выполнения двигательного действия.</w:t>
      </w:r>
    </w:p>
    <w:p w14:paraId="576F0F31" w14:textId="77777777" w:rsidR="00A6618D" w:rsidRPr="00F13338" w:rsidRDefault="00090095" w:rsidP="00F2148A">
      <w:pPr>
        <w:widowControl w:val="0"/>
        <w:suppressAutoHyphens/>
        <w:autoSpaceDE w:val="0"/>
        <w:spacing w:after="0" w:line="240" w:lineRule="auto"/>
        <w:ind w:left="720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Технико-тактическая подготовка</w:t>
      </w:r>
    </w:p>
    <w:p w14:paraId="454661EA" w14:textId="0DA4E985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Технико-тактическая подготовка осуществляется в тренировочных занятиях, контрольных играх и во время соревнований.</w:t>
      </w:r>
    </w:p>
    <w:p w14:paraId="38272EF7" w14:textId="77777777" w:rsidR="00A6618D" w:rsidRPr="00F13338" w:rsidRDefault="00A6618D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На тактику в игре влияет три факта:</w:t>
      </w:r>
    </w:p>
    <w:p w14:paraId="52419538" w14:textId="77777777" w:rsidR="00A6618D" w:rsidRPr="00F13338" w:rsidRDefault="00A6618D" w:rsidP="00F2148A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личные возможности;</w:t>
      </w:r>
    </w:p>
    <w:p w14:paraId="390656DE" w14:textId="77777777" w:rsidR="00A6618D" w:rsidRPr="00F13338" w:rsidRDefault="00A6618D" w:rsidP="00F2148A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возможности соперника;</w:t>
      </w:r>
    </w:p>
    <w:p w14:paraId="433F4E1A" w14:textId="77777777" w:rsidR="00A6618D" w:rsidRPr="00F13338" w:rsidRDefault="00A6618D" w:rsidP="00F2148A">
      <w:pPr>
        <w:widowControl w:val="0"/>
        <w:numPr>
          <w:ilvl w:val="0"/>
          <w:numId w:val="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внешние условия, в которых проводятся соревнования.</w:t>
      </w:r>
    </w:p>
    <w:p w14:paraId="70A998CC" w14:textId="77777777" w:rsidR="00090095" w:rsidRPr="00F13338" w:rsidRDefault="00F85050" w:rsidP="00F214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>Методическое обеспечение дополнительной общеобразовательной</w:t>
      </w:r>
    </w:p>
    <w:p w14:paraId="3557BDF3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 xml:space="preserve">  (общеразвивающей) программы</w:t>
      </w:r>
      <w:r w:rsidR="00743F02" w:rsidRPr="00F13338">
        <w:rPr>
          <w:rFonts w:ascii="Times New Roman" w:hAnsi="Times New Roman"/>
          <w:b/>
          <w:bCs/>
          <w:sz w:val="24"/>
          <w:szCs w:val="24"/>
        </w:rPr>
        <w:t xml:space="preserve"> «Теннис</w:t>
      </w:r>
      <w:r w:rsidR="00090095" w:rsidRPr="00F13338">
        <w:rPr>
          <w:rFonts w:ascii="Times New Roman" w:hAnsi="Times New Roman"/>
          <w:b/>
          <w:bCs/>
          <w:sz w:val="24"/>
          <w:szCs w:val="24"/>
        </w:rPr>
        <w:t>»</w:t>
      </w:r>
    </w:p>
    <w:p w14:paraId="7672F577" w14:textId="77777777" w:rsidR="00DD7282" w:rsidRPr="00F13338" w:rsidRDefault="00DD7282" w:rsidP="00AC57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Решение задач обучения предусматривает методически грамотный подход к организации, структуре и содержательной части уровня физической культуры.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Необходимо учесть множество факторов, которые могут в той или иной мере влиять на </w:t>
      </w:r>
      <w:r w:rsidRPr="00F13338">
        <w:rPr>
          <w:rFonts w:ascii="Times New Roman" w:hAnsi="Times New Roman"/>
          <w:sz w:val="24"/>
          <w:szCs w:val="24"/>
        </w:rPr>
        <w:t>качество учебного процесса.</w:t>
      </w:r>
    </w:p>
    <w:p w14:paraId="333FD17E" w14:textId="77777777" w:rsidR="00DD7282" w:rsidRPr="00F13338" w:rsidRDefault="00DD7282" w:rsidP="00AC57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В процессе овладения техникой тенниса можно условно выделить три этапа:</w:t>
      </w:r>
    </w:p>
    <w:p w14:paraId="32549189" w14:textId="77777777" w:rsidR="00DD7282" w:rsidRPr="00F13338" w:rsidRDefault="00DD7282" w:rsidP="00AC57AB">
      <w:pPr>
        <w:widowControl w:val="0"/>
        <w:numPr>
          <w:ilvl w:val="0"/>
          <w:numId w:val="7"/>
        </w:numPr>
        <w:shd w:val="clear" w:color="auto" w:fill="FFFFFF"/>
        <w:tabs>
          <w:tab w:val="left" w:pos="192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первоначального овладения техникой;</w:t>
      </w:r>
    </w:p>
    <w:p w14:paraId="71600889" w14:textId="77777777" w:rsidR="00DD7282" w:rsidRPr="00F13338" w:rsidRDefault="00DD7282" w:rsidP="00AC57AB">
      <w:pPr>
        <w:widowControl w:val="0"/>
        <w:numPr>
          <w:ilvl w:val="0"/>
          <w:numId w:val="7"/>
        </w:numPr>
        <w:shd w:val="clear" w:color="auto" w:fill="FFFFFF"/>
        <w:tabs>
          <w:tab w:val="left" w:pos="192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углубленного разучивания;</w:t>
      </w:r>
    </w:p>
    <w:p w14:paraId="0C3472D3" w14:textId="77777777" w:rsidR="00DD7282" w:rsidRPr="00F13338" w:rsidRDefault="00DD7282" w:rsidP="00AC57AB">
      <w:pPr>
        <w:widowControl w:val="0"/>
        <w:numPr>
          <w:ilvl w:val="0"/>
          <w:numId w:val="7"/>
        </w:numPr>
        <w:shd w:val="clear" w:color="auto" w:fill="FFFFFF"/>
        <w:tabs>
          <w:tab w:val="left" w:pos="192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закрепления и дальнейшего совершенствования техники тенниса.</w:t>
      </w:r>
    </w:p>
    <w:p w14:paraId="5325B04A" w14:textId="77777777" w:rsidR="00DD7282" w:rsidRPr="00F13338" w:rsidRDefault="00DD7282" w:rsidP="00AC57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  <w:u w:val="single"/>
        </w:rPr>
        <w:t>Первый этап</w:t>
      </w:r>
      <w:r w:rsidRPr="00F13338">
        <w:rPr>
          <w:rFonts w:ascii="Times New Roman" w:hAnsi="Times New Roman"/>
          <w:sz w:val="24"/>
          <w:szCs w:val="24"/>
        </w:rPr>
        <w:t xml:space="preserve"> начинается с созданием общего представления о технике игры в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теннис путем демонстрации, объяснений и практического апробирования. Обучение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начинается с ведущего звена техники. Показ движений должен быть четким, с пояснением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основных элементов. Сначала движения демонстрируют. Педагог использует показ упражнения, сопровождая его пояснениями, </w:t>
      </w:r>
      <w:r w:rsidRPr="00F13338">
        <w:rPr>
          <w:rFonts w:ascii="Times New Roman" w:hAnsi="Times New Roman"/>
          <w:sz w:val="24"/>
          <w:szCs w:val="24"/>
        </w:rPr>
        <w:t>требуя точности в выполнении элементов техники.</w:t>
      </w:r>
    </w:p>
    <w:p w14:paraId="67E8E417" w14:textId="0AD04078" w:rsidR="00DD7282" w:rsidRPr="00F13338" w:rsidRDefault="00DD7282" w:rsidP="00AC57A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t xml:space="preserve">Необходимо с самого начала создать правильное представление о технике. Все то,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что изучается в начале, закрепляется особенно прочно </w:t>
      </w:r>
      <w:r w:rsidR="00E03660" w:rsidRPr="00F13338">
        <w:rPr>
          <w:rFonts w:ascii="Times New Roman" w:hAnsi="Times New Roman"/>
          <w:spacing w:val="-1"/>
          <w:sz w:val="24"/>
          <w:szCs w:val="24"/>
        </w:rPr>
        <w:t>и впоследствии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 требуются </w:t>
      </w:r>
      <w:r w:rsidRPr="00F13338">
        <w:rPr>
          <w:rFonts w:ascii="Times New Roman" w:hAnsi="Times New Roman"/>
          <w:sz w:val="24"/>
          <w:szCs w:val="24"/>
        </w:rPr>
        <w:t>огромные усилия для какого-либо переучивания.</w:t>
      </w:r>
    </w:p>
    <w:p w14:paraId="6C83450F" w14:textId="77777777" w:rsidR="00DD7282" w:rsidRPr="00F13338" w:rsidRDefault="00DD7282" w:rsidP="00F2148A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       </w:t>
      </w:r>
      <w:r w:rsidRPr="00F13338">
        <w:rPr>
          <w:rFonts w:ascii="Times New Roman" w:hAnsi="Times New Roman"/>
          <w:sz w:val="24"/>
          <w:szCs w:val="24"/>
        </w:rPr>
        <w:tab/>
      </w:r>
      <w:r w:rsidRPr="00F13338">
        <w:rPr>
          <w:rFonts w:ascii="Times New Roman" w:hAnsi="Times New Roman"/>
          <w:sz w:val="24"/>
          <w:szCs w:val="24"/>
          <w:u w:val="single"/>
        </w:rPr>
        <w:t>Основные задачи второго этапа -</w:t>
      </w:r>
      <w:r w:rsidRPr="00F13338">
        <w:rPr>
          <w:rFonts w:ascii="Times New Roman" w:hAnsi="Times New Roman"/>
          <w:sz w:val="24"/>
          <w:szCs w:val="24"/>
        </w:rPr>
        <w:t xml:space="preserve"> владение техникой упражнения в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совершенстве. Эффективность обучения во многом будет зависеть от оптимального подбора методов и средств обучения. Используя метод целостного исполнения упражнения, необходимо в комплексе с ним широко применять наглядность, помогающую правильно понять детали техники. Все это должно сопровождаться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подробными объяснениями, анализами техники, разбором допущенных ошибок. Такой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подход позволяет более углубленно понять технику изучаемых движений. </w:t>
      </w:r>
    </w:p>
    <w:p w14:paraId="02FD3036" w14:textId="77777777" w:rsidR="00DD7282" w:rsidRPr="00F13338" w:rsidRDefault="00DD7282" w:rsidP="00F2148A">
      <w:pPr>
        <w:shd w:val="clear" w:color="auto" w:fill="FFFFFF"/>
        <w:spacing w:after="0" w:line="240" w:lineRule="auto"/>
        <w:ind w:left="149" w:firstLine="559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На этом этапе широко используется комплекс разнообразных средств:</w:t>
      </w:r>
    </w:p>
    <w:p w14:paraId="462F407D" w14:textId="77777777" w:rsidR="00DD7282" w:rsidRPr="00F13338" w:rsidRDefault="00DD7282" w:rsidP="00F2148A">
      <w:pPr>
        <w:widowControl w:val="0"/>
        <w:numPr>
          <w:ilvl w:val="0"/>
          <w:numId w:val="8"/>
        </w:numPr>
        <w:shd w:val="clear" w:color="auto" w:fill="FFFFFF"/>
        <w:tabs>
          <w:tab w:val="left" w:pos="394"/>
        </w:tabs>
        <w:suppressAutoHyphens/>
        <w:autoSpaceDE w:val="0"/>
        <w:spacing w:after="0" w:line="240" w:lineRule="auto"/>
        <w:ind w:left="158" w:firstLine="69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Общеразвивающие упражнения с учетом особенностей данного вида. Этими упражнениями создается база для овладения техникой тенниса.</w:t>
      </w:r>
    </w:p>
    <w:p w14:paraId="1DC9D015" w14:textId="77777777" w:rsidR="00DD7282" w:rsidRPr="00F13338" w:rsidRDefault="00DD7282" w:rsidP="00F2148A">
      <w:pPr>
        <w:widowControl w:val="0"/>
        <w:numPr>
          <w:ilvl w:val="0"/>
          <w:numId w:val="8"/>
        </w:numPr>
        <w:shd w:val="clear" w:color="auto" w:fill="FFFFFF"/>
        <w:tabs>
          <w:tab w:val="left" w:pos="394"/>
        </w:tabs>
        <w:suppressAutoHyphens/>
        <w:autoSpaceDE w:val="0"/>
        <w:spacing w:after="0" w:line="240" w:lineRule="auto"/>
        <w:ind w:left="158" w:firstLine="69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Подводящие упражнения (СПУ) - обычно представляют собой элемент, часть или связку нескольких движений технических действий в теннисе.</w:t>
      </w:r>
    </w:p>
    <w:p w14:paraId="624089D9" w14:textId="77777777" w:rsidR="00DD7282" w:rsidRPr="00F13338" w:rsidRDefault="00DD7282" w:rsidP="00F2148A">
      <w:pPr>
        <w:widowControl w:val="0"/>
        <w:numPr>
          <w:ilvl w:val="0"/>
          <w:numId w:val="8"/>
        </w:numPr>
        <w:shd w:val="clear" w:color="auto" w:fill="FFFFFF"/>
        <w:tabs>
          <w:tab w:val="left" w:pos="394"/>
        </w:tabs>
        <w:suppressAutoHyphens/>
        <w:autoSpaceDE w:val="0"/>
        <w:spacing w:after="0" w:line="240" w:lineRule="auto"/>
        <w:ind w:left="158" w:firstLine="693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Имитационные - подражающие тому, что требуется в том или ином виде технических </w:t>
      </w:r>
      <w:r w:rsidRPr="00F13338">
        <w:rPr>
          <w:rFonts w:ascii="Times New Roman" w:hAnsi="Times New Roman"/>
          <w:sz w:val="24"/>
          <w:szCs w:val="24"/>
        </w:rPr>
        <w:t>действий в теннисе.</w:t>
      </w:r>
    </w:p>
    <w:p w14:paraId="60F529F7" w14:textId="77777777" w:rsidR="00DD7282" w:rsidRPr="00F13338" w:rsidRDefault="005964D8" w:rsidP="00F2148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</w:t>
      </w:r>
      <w:r w:rsidR="00DD7282" w:rsidRPr="00F13338">
        <w:rPr>
          <w:rFonts w:ascii="Times New Roman" w:hAnsi="Times New Roman"/>
          <w:sz w:val="24"/>
          <w:szCs w:val="24"/>
        </w:rPr>
        <w:t xml:space="preserve">Задачи третьего этапа - упрочить, закрепить двигательный навык, обеспечить </w:t>
      </w:r>
      <w:r w:rsidR="00DD7282" w:rsidRPr="00F13338">
        <w:rPr>
          <w:rFonts w:ascii="Times New Roman" w:hAnsi="Times New Roman"/>
          <w:spacing w:val="-1"/>
          <w:sz w:val="24"/>
          <w:szCs w:val="24"/>
        </w:rPr>
        <w:t xml:space="preserve">эффективность применения. Устраняются скованность, лишние сопутствующие </w:t>
      </w:r>
      <w:r w:rsidR="00DD7282" w:rsidRPr="00F13338">
        <w:rPr>
          <w:rFonts w:ascii="Times New Roman" w:hAnsi="Times New Roman"/>
          <w:sz w:val="24"/>
          <w:szCs w:val="24"/>
        </w:rPr>
        <w:t>движения, ошибки в технике.</w:t>
      </w:r>
    </w:p>
    <w:p w14:paraId="3857C44B" w14:textId="280140EA" w:rsidR="00DD7282" w:rsidRPr="00F13338" w:rsidRDefault="00DD7282" w:rsidP="00F2148A">
      <w:pPr>
        <w:shd w:val="clear" w:color="auto" w:fill="FFFFFF"/>
        <w:spacing w:after="0" w:line="240" w:lineRule="auto"/>
        <w:ind w:left="10" w:firstLine="706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Основной путь исправления ошибок: необходимо указать </w:t>
      </w:r>
      <w:r w:rsidR="00E03660" w:rsidRPr="00F13338">
        <w:rPr>
          <w:rFonts w:ascii="Times New Roman" w:hAnsi="Times New Roman"/>
          <w:spacing w:val="-1"/>
          <w:sz w:val="24"/>
          <w:szCs w:val="24"/>
        </w:rPr>
        <w:t>учащемуся на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 ошибку,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показать правильное исполнение. При совершенствовании навыка необходимо повысить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его устойчивость, точность, скорость, экономичность движений. Это приводит к их </w:t>
      </w:r>
      <w:r w:rsidRPr="00F13338">
        <w:rPr>
          <w:rFonts w:ascii="Times New Roman" w:hAnsi="Times New Roman"/>
          <w:sz w:val="24"/>
          <w:szCs w:val="24"/>
        </w:rPr>
        <w:t>постепенной автоматизации, которая не исключает роли создания, контроля за протеканием движений.</w:t>
      </w:r>
    </w:p>
    <w:p w14:paraId="1A1249BD" w14:textId="77777777" w:rsidR="00DD7282" w:rsidRPr="00F13338" w:rsidRDefault="00DD7282" w:rsidP="00F2148A">
      <w:pPr>
        <w:shd w:val="clear" w:color="auto" w:fill="FFFFFF"/>
        <w:spacing w:after="0" w:line="240" w:lineRule="auto"/>
        <w:ind w:left="14" w:firstLine="710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lastRenderedPageBreak/>
        <w:t xml:space="preserve">При классификации типов направленности определяется направленность </w:t>
      </w:r>
      <w:r w:rsidRPr="00F13338">
        <w:rPr>
          <w:rFonts w:ascii="Times New Roman" w:hAnsi="Times New Roman"/>
          <w:sz w:val="24"/>
          <w:szCs w:val="24"/>
        </w:rPr>
        <w:t>дидактических задач;</w:t>
      </w:r>
    </w:p>
    <w:p w14:paraId="4AA39EFE" w14:textId="77777777" w:rsidR="00DD7282" w:rsidRPr="00F13338" w:rsidRDefault="00DD7282" w:rsidP="00E03660">
      <w:pPr>
        <w:widowControl w:val="0"/>
        <w:numPr>
          <w:ilvl w:val="0"/>
          <w:numId w:val="9"/>
        </w:numPr>
        <w:shd w:val="clear" w:color="auto" w:fill="FFFFFF"/>
        <w:tabs>
          <w:tab w:val="left" w:pos="154"/>
        </w:tabs>
        <w:suppressAutoHyphens/>
        <w:autoSpaceDE w:val="0"/>
        <w:spacing w:after="0" w:line="240" w:lineRule="auto"/>
        <w:ind w:left="24" w:firstLine="54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разучивание нового материала (обучающие);</w:t>
      </w:r>
    </w:p>
    <w:p w14:paraId="02174D1F" w14:textId="77777777" w:rsidR="00DD7282" w:rsidRPr="00F13338" w:rsidRDefault="00DD7282" w:rsidP="00E03660">
      <w:pPr>
        <w:widowControl w:val="0"/>
        <w:numPr>
          <w:ilvl w:val="0"/>
          <w:numId w:val="9"/>
        </w:numPr>
        <w:shd w:val="clear" w:color="auto" w:fill="FFFFFF"/>
        <w:tabs>
          <w:tab w:val="left" w:pos="154"/>
        </w:tabs>
        <w:suppressAutoHyphens/>
        <w:autoSpaceDE w:val="0"/>
        <w:spacing w:after="0" w:line="240" w:lineRule="auto"/>
        <w:ind w:left="24" w:firstLine="54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закрепление разучиваемого материала (закрепляющее);</w:t>
      </w:r>
    </w:p>
    <w:p w14:paraId="52F63F61" w14:textId="77777777" w:rsidR="00DD7282" w:rsidRPr="00F13338" w:rsidRDefault="00DD7282" w:rsidP="00E03660">
      <w:pPr>
        <w:widowControl w:val="0"/>
        <w:numPr>
          <w:ilvl w:val="0"/>
          <w:numId w:val="9"/>
        </w:numPr>
        <w:shd w:val="clear" w:color="auto" w:fill="FFFFFF"/>
        <w:tabs>
          <w:tab w:val="left" w:pos="154"/>
        </w:tabs>
        <w:suppressAutoHyphens/>
        <w:autoSpaceDE w:val="0"/>
        <w:spacing w:after="0" w:line="240" w:lineRule="auto"/>
        <w:ind w:left="24" w:firstLine="543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совершенствование разучиваемого материала (тренировочный);</w:t>
      </w:r>
    </w:p>
    <w:p w14:paraId="4BEA5105" w14:textId="77777777" w:rsidR="00DD7282" w:rsidRPr="00F13338" w:rsidRDefault="00DD7282" w:rsidP="00E03660">
      <w:pPr>
        <w:widowControl w:val="0"/>
        <w:numPr>
          <w:ilvl w:val="0"/>
          <w:numId w:val="9"/>
        </w:numPr>
        <w:shd w:val="clear" w:color="auto" w:fill="FFFFFF"/>
        <w:tabs>
          <w:tab w:val="left" w:pos="154"/>
        </w:tabs>
        <w:suppressAutoHyphens/>
        <w:autoSpaceDE w:val="0"/>
        <w:spacing w:after="0" w:line="240" w:lineRule="auto"/>
        <w:ind w:left="24" w:firstLine="543"/>
        <w:jc w:val="both"/>
        <w:rPr>
          <w:rFonts w:ascii="Times New Roman" w:hAnsi="Times New Roman"/>
          <w:spacing w:val="-2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t>смешанные;</w:t>
      </w:r>
    </w:p>
    <w:p w14:paraId="7733030E" w14:textId="77777777" w:rsidR="00DD7282" w:rsidRPr="00F13338" w:rsidRDefault="00DD7282" w:rsidP="00E03660">
      <w:pPr>
        <w:widowControl w:val="0"/>
        <w:numPr>
          <w:ilvl w:val="0"/>
          <w:numId w:val="9"/>
        </w:numPr>
        <w:shd w:val="clear" w:color="auto" w:fill="FFFFFF"/>
        <w:tabs>
          <w:tab w:val="clear" w:pos="0"/>
        </w:tabs>
        <w:suppressAutoHyphens/>
        <w:autoSpaceDE w:val="0"/>
        <w:spacing w:after="0" w:line="240" w:lineRule="auto"/>
        <w:ind w:left="24" w:firstLine="543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4"/>
          <w:sz w:val="24"/>
          <w:szCs w:val="24"/>
        </w:rPr>
        <w:t>контрольные.</w:t>
      </w:r>
      <w:r w:rsidRPr="00F13338">
        <w:rPr>
          <w:rFonts w:ascii="Times New Roman" w:hAnsi="Times New Roman"/>
          <w:sz w:val="24"/>
          <w:szCs w:val="24"/>
        </w:rPr>
        <w:tab/>
      </w:r>
    </w:p>
    <w:p w14:paraId="7B0932E8" w14:textId="77777777" w:rsidR="00DD7282" w:rsidRPr="00F13338" w:rsidRDefault="00DD7282" w:rsidP="00F2148A">
      <w:pPr>
        <w:shd w:val="clear" w:color="auto" w:fill="FFFFFF"/>
        <w:spacing w:after="0" w:line="240" w:lineRule="auto"/>
        <w:ind w:left="24" w:firstLine="64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t xml:space="preserve">Чем младше группы, тем больше занятий обучающих и закрепляющих, и чем </w:t>
      </w:r>
      <w:r w:rsidRPr="00F13338">
        <w:rPr>
          <w:rFonts w:ascii="Times New Roman" w:hAnsi="Times New Roman"/>
          <w:sz w:val="24"/>
          <w:szCs w:val="24"/>
        </w:rPr>
        <w:t>старше - тем больше тренировок.</w:t>
      </w:r>
    </w:p>
    <w:p w14:paraId="2AF2F42E" w14:textId="72CA15DB" w:rsidR="00DD7282" w:rsidRPr="00F13338" w:rsidRDefault="00DD7282" w:rsidP="00F2148A">
      <w:pPr>
        <w:shd w:val="clear" w:color="auto" w:fill="FFFFFF"/>
        <w:spacing w:after="0" w:line="240" w:lineRule="auto"/>
        <w:ind w:firstLine="672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При проведении </w:t>
      </w:r>
      <w:r w:rsidR="003B5AA6" w:rsidRPr="00F13338">
        <w:rPr>
          <w:rFonts w:ascii="Times New Roman" w:hAnsi="Times New Roman"/>
          <w:spacing w:val="-1"/>
          <w:sz w:val="24"/>
          <w:szCs w:val="24"/>
        </w:rPr>
        <w:t>тренировок педагог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 дополнительного </w:t>
      </w:r>
      <w:r w:rsidR="003B5AA6" w:rsidRPr="00F13338">
        <w:rPr>
          <w:rFonts w:ascii="Times New Roman" w:hAnsi="Times New Roman"/>
          <w:spacing w:val="-1"/>
          <w:sz w:val="24"/>
          <w:szCs w:val="24"/>
        </w:rPr>
        <w:t>образования должен</w:t>
      </w:r>
      <w:r w:rsidRPr="00F13338">
        <w:rPr>
          <w:rFonts w:ascii="Times New Roman" w:hAnsi="Times New Roman"/>
          <w:spacing w:val="-1"/>
          <w:sz w:val="24"/>
          <w:szCs w:val="24"/>
        </w:rPr>
        <w:t>:</w:t>
      </w:r>
    </w:p>
    <w:p w14:paraId="458E52F7" w14:textId="77777777" w:rsidR="00DD7282" w:rsidRPr="00F13338" w:rsidRDefault="00DD7282" w:rsidP="00F2148A">
      <w:pPr>
        <w:widowControl w:val="0"/>
        <w:numPr>
          <w:ilvl w:val="0"/>
          <w:numId w:val="10"/>
        </w:numPr>
        <w:shd w:val="clear" w:color="auto" w:fill="FFFFFF"/>
        <w:tabs>
          <w:tab w:val="left" w:pos="350"/>
        </w:tabs>
        <w:suppressAutoHyphens/>
        <w:autoSpaceDE w:val="0"/>
        <w:spacing w:after="0" w:line="240" w:lineRule="auto"/>
        <w:ind w:left="38" w:firstLine="81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избегать однообразия в манере ведения занятий;</w:t>
      </w:r>
    </w:p>
    <w:p w14:paraId="0011A7CC" w14:textId="77777777" w:rsidR="00DD7282" w:rsidRPr="00F13338" w:rsidRDefault="00DD7282" w:rsidP="00F2148A">
      <w:pPr>
        <w:widowControl w:val="0"/>
        <w:numPr>
          <w:ilvl w:val="0"/>
          <w:numId w:val="10"/>
        </w:numPr>
        <w:shd w:val="clear" w:color="auto" w:fill="FFFFFF"/>
        <w:tabs>
          <w:tab w:val="left" w:pos="350"/>
        </w:tabs>
        <w:suppressAutoHyphens/>
        <w:autoSpaceDE w:val="0"/>
        <w:spacing w:after="0" w:line="240" w:lineRule="auto"/>
        <w:ind w:left="38" w:firstLine="813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t xml:space="preserve">использовать одобрение, поощрение, замечание, порицание, соблюдать справедливость </w:t>
      </w:r>
      <w:r w:rsidRPr="00F13338">
        <w:rPr>
          <w:rFonts w:ascii="Times New Roman" w:hAnsi="Times New Roman"/>
          <w:sz w:val="24"/>
          <w:szCs w:val="24"/>
        </w:rPr>
        <w:t>и объективность, чувство меры и такта;</w:t>
      </w:r>
    </w:p>
    <w:p w14:paraId="405EFD53" w14:textId="77777777" w:rsidR="00DD7282" w:rsidRPr="00F13338" w:rsidRDefault="00DD7282" w:rsidP="00F2148A">
      <w:pPr>
        <w:widowControl w:val="0"/>
        <w:numPr>
          <w:ilvl w:val="0"/>
          <w:numId w:val="10"/>
        </w:numPr>
        <w:shd w:val="clear" w:color="auto" w:fill="FFFFFF"/>
        <w:tabs>
          <w:tab w:val="left" w:pos="350"/>
        </w:tabs>
        <w:suppressAutoHyphens/>
        <w:autoSpaceDE w:val="0"/>
        <w:spacing w:after="0" w:line="240" w:lineRule="auto"/>
        <w:ind w:left="38" w:firstLine="81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>индивидуально исправлять ошибки;</w:t>
      </w:r>
    </w:p>
    <w:p w14:paraId="1729262F" w14:textId="71527D14" w:rsidR="00DD7282" w:rsidRPr="00F13338" w:rsidRDefault="00DD7282" w:rsidP="00F2148A">
      <w:pPr>
        <w:widowControl w:val="0"/>
        <w:numPr>
          <w:ilvl w:val="0"/>
          <w:numId w:val="10"/>
        </w:numPr>
        <w:shd w:val="clear" w:color="auto" w:fill="FFFFFF"/>
        <w:tabs>
          <w:tab w:val="left" w:pos="350"/>
        </w:tabs>
        <w:suppressAutoHyphens/>
        <w:autoSpaceDE w:val="0"/>
        <w:spacing w:after="0" w:line="240" w:lineRule="auto"/>
        <w:ind w:left="38" w:firstLine="813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формировать у </w:t>
      </w:r>
      <w:r w:rsidR="003B5AA6" w:rsidRPr="00F13338">
        <w:rPr>
          <w:rFonts w:ascii="Times New Roman" w:hAnsi="Times New Roman"/>
          <w:spacing w:val="-1"/>
          <w:sz w:val="24"/>
          <w:szCs w:val="24"/>
        </w:rPr>
        <w:t>учащихся умение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 самостоятельно проводить тренировки.</w:t>
      </w:r>
    </w:p>
    <w:p w14:paraId="20AA8FB3" w14:textId="77777777" w:rsidR="00DD7282" w:rsidRPr="00F13338" w:rsidRDefault="00DD7282" w:rsidP="00F2148A">
      <w:pPr>
        <w:shd w:val="clear" w:color="auto" w:fill="FFFFFF"/>
        <w:spacing w:after="0" w:line="240" w:lineRule="auto"/>
        <w:ind w:left="48" w:firstLine="648"/>
        <w:jc w:val="both"/>
        <w:rPr>
          <w:rFonts w:ascii="Times New Roman" w:hAnsi="Times New Roman"/>
          <w:spacing w:val="-1"/>
          <w:sz w:val="24"/>
          <w:szCs w:val="24"/>
        </w:rPr>
      </w:pPr>
      <w:r w:rsidRPr="00F13338">
        <w:rPr>
          <w:rFonts w:ascii="Times New Roman" w:hAnsi="Times New Roman"/>
          <w:spacing w:val="-2"/>
          <w:sz w:val="24"/>
          <w:szCs w:val="24"/>
        </w:rPr>
        <w:t xml:space="preserve">В зале делается больше акцента на обучение, а на воздухе чаще применяют </w:t>
      </w:r>
      <w:r w:rsidRPr="00F13338">
        <w:rPr>
          <w:rFonts w:ascii="Times New Roman" w:hAnsi="Times New Roman"/>
          <w:spacing w:val="-1"/>
          <w:sz w:val="24"/>
          <w:szCs w:val="24"/>
        </w:rPr>
        <w:t>упражнения для развития дыхательной и сердечно-сосудистой системы.</w:t>
      </w:r>
    </w:p>
    <w:p w14:paraId="4A578976" w14:textId="0F8A6BA0" w:rsidR="00DD7282" w:rsidRPr="00F13338" w:rsidRDefault="00DD7282" w:rsidP="00F2148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13338">
        <w:rPr>
          <w:rFonts w:ascii="Times New Roman" w:hAnsi="Times New Roman"/>
          <w:spacing w:val="-1"/>
          <w:sz w:val="24"/>
          <w:szCs w:val="24"/>
        </w:rPr>
        <w:t xml:space="preserve">Педагог должен обеспечить высокую двигательную активность учащихся, дать </w:t>
      </w:r>
      <w:r w:rsidRPr="00F13338">
        <w:rPr>
          <w:rFonts w:ascii="Times New Roman" w:hAnsi="Times New Roman"/>
          <w:spacing w:val="-2"/>
          <w:sz w:val="24"/>
          <w:szCs w:val="24"/>
        </w:rPr>
        <w:t xml:space="preserve">необходимую физическую нагрузку с учетом их подготовленности, соблюдая требования 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техники безопасности. Надо четко знать, что учащиеся могут и что еще не в силах. Не </w:t>
      </w:r>
      <w:r w:rsidR="003B5AA6" w:rsidRPr="00F13338">
        <w:rPr>
          <w:rFonts w:ascii="Times New Roman" w:hAnsi="Times New Roman"/>
          <w:spacing w:val="-1"/>
          <w:sz w:val="24"/>
          <w:szCs w:val="24"/>
        </w:rPr>
        <w:t>следует, к примеру</w:t>
      </w:r>
      <w:r w:rsidRPr="00F13338">
        <w:rPr>
          <w:rFonts w:ascii="Times New Roman" w:hAnsi="Times New Roman"/>
          <w:spacing w:val="-1"/>
          <w:sz w:val="24"/>
          <w:szCs w:val="24"/>
        </w:rPr>
        <w:t xml:space="preserve">, в игре закреплять движения с максимальными усилиями, если это </w:t>
      </w:r>
      <w:r w:rsidRPr="00F13338">
        <w:rPr>
          <w:rFonts w:ascii="Times New Roman" w:hAnsi="Times New Roman"/>
          <w:sz w:val="24"/>
          <w:szCs w:val="24"/>
        </w:rPr>
        <w:t>не проделывалось на тренировках при формировании навыков</w:t>
      </w:r>
    </w:p>
    <w:p w14:paraId="1B415FFE" w14:textId="228DBD55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Методика проведения занятий предусматривает как практическую (являющуюся основой, необходимой для закрепления полученных знаний и совершенствования практических умений), так и теоретическую подачу материала. Используются словесные методы (рассказ, беседа, заочные путешествия) с показом слайдов, </w:t>
      </w:r>
      <w:r w:rsidR="003B5AA6" w:rsidRPr="00F13338">
        <w:rPr>
          <w:rFonts w:ascii="Times New Roman" w:hAnsi="Times New Roman"/>
          <w:sz w:val="24"/>
          <w:szCs w:val="24"/>
        </w:rPr>
        <w:t>видео,</w:t>
      </w:r>
      <w:r w:rsidRPr="00F13338">
        <w:rPr>
          <w:rFonts w:ascii="Times New Roman" w:hAnsi="Times New Roman"/>
          <w:sz w:val="24"/>
          <w:szCs w:val="24"/>
        </w:rPr>
        <w:t xml:space="preserve"> соответствующего теме содержания. </w:t>
      </w:r>
    </w:p>
    <w:p w14:paraId="360C4ADF" w14:textId="2F2978E1" w:rsidR="00F85050" w:rsidRPr="00F13338" w:rsidRDefault="00F85050" w:rsidP="00F2148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Важный момент в реализации программы - живое общение педагога с детьми, позволяющее легко переходить </w:t>
      </w:r>
      <w:r w:rsidR="003B5AA6" w:rsidRPr="00F13338">
        <w:rPr>
          <w:rFonts w:ascii="Times New Roman" w:hAnsi="Times New Roman"/>
          <w:sz w:val="24"/>
          <w:szCs w:val="24"/>
        </w:rPr>
        <w:t>от хорошо</w:t>
      </w:r>
      <w:r w:rsidRPr="00F13338">
        <w:rPr>
          <w:rFonts w:ascii="Times New Roman" w:hAnsi="Times New Roman"/>
          <w:sz w:val="24"/>
          <w:szCs w:val="24"/>
        </w:rPr>
        <w:t xml:space="preserve"> знакомого материала к </w:t>
      </w:r>
      <w:r w:rsidR="003B5AA6" w:rsidRPr="00F13338">
        <w:rPr>
          <w:rFonts w:ascii="Times New Roman" w:hAnsi="Times New Roman"/>
          <w:sz w:val="24"/>
          <w:szCs w:val="24"/>
        </w:rPr>
        <w:t xml:space="preserve">новому, </w:t>
      </w:r>
      <w:r w:rsidR="00E03660" w:rsidRPr="00F13338">
        <w:rPr>
          <w:rFonts w:ascii="Times New Roman" w:hAnsi="Times New Roman"/>
          <w:sz w:val="24"/>
          <w:szCs w:val="24"/>
        </w:rPr>
        <w:t>от простого</w:t>
      </w:r>
      <w:r w:rsidRPr="00F13338">
        <w:rPr>
          <w:rFonts w:ascii="Times New Roman" w:hAnsi="Times New Roman"/>
          <w:sz w:val="24"/>
          <w:szCs w:val="24"/>
        </w:rPr>
        <w:t xml:space="preserve"> к сложному, поскольку носит эмоциональный характер. Использование дидактических игр и дидактического материала позволяет повысить эффективность образовательного процесса. </w:t>
      </w:r>
    </w:p>
    <w:p w14:paraId="10A11E50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ab/>
        <w:t xml:space="preserve">В процессе межличностного общения в цепи «педагог - ребенок» реализуется коммуникативный потенциал ребенка и формируется его мировоззрение. Получая информацию от педагога, каждый ребенок и группа в целом включается в диалог, совместный поиск решений поставленной проблемы. Дети учатся активно мыслить, применяя полученные знания, умения, навыки в творческом процессе. </w:t>
      </w:r>
    </w:p>
    <w:p w14:paraId="1014999D" w14:textId="7EF8DFAB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ab/>
        <w:t xml:space="preserve">В процессе обучения используются технологические карты, схемы, иллюстрации с подробным и поэтапным объяснением изучаемого </w:t>
      </w:r>
      <w:r w:rsidR="003B5AA6" w:rsidRPr="00F13338">
        <w:rPr>
          <w:rFonts w:ascii="Times New Roman" w:hAnsi="Times New Roman"/>
          <w:sz w:val="24"/>
          <w:szCs w:val="24"/>
        </w:rPr>
        <w:t>материала, что</w:t>
      </w:r>
      <w:r w:rsidRPr="00F13338">
        <w:rPr>
          <w:rFonts w:ascii="Times New Roman" w:hAnsi="Times New Roman"/>
          <w:sz w:val="24"/>
          <w:szCs w:val="24"/>
        </w:rPr>
        <w:t xml:space="preserve"> благоприятствует лучшему усвоению материала. В начале занятий проводятся тематические беседы, посвященные родному </w:t>
      </w:r>
      <w:r w:rsidR="003B5AA6" w:rsidRPr="00F13338">
        <w:rPr>
          <w:rFonts w:ascii="Times New Roman" w:hAnsi="Times New Roman"/>
          <w:sz w:val="24"/>
          <w:szCs w:val="24"/>
        </w:rPr>
        <w:t>краю, определенным</w:t>
      </w:r>
      <w:r w:rsidRPr="00F13338">
        <w:rPr>
          <w:rFonts w:ascii="Times New Roman" w:hAnsi="Times New Roman"/>
          <w:sz w:val="24"/>
          <w:szCs w:val="24"/>
        </w:rPr>
        <w:t xml:space="preserve"> датам и праздникам, а также историческим событиям, происходившим на белгородской земле.  </w:t>
      </w:r>
    </w:p>
    <w:p w14:paraId="0155D882" w14:textId="7F00C90E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ab/>
        <w:t xml:space="preserve">При </w:t>
      </w:r>
      <w:r w:rsidR="003B5AA6" w:rsidRPr="00F13338">
        <w:rPr>
          <w:rFonts w:ascii="Times New Roman" w:hAnsi="Times New Roman"/>
          <w:sz w:val="24"/>
          <w:szCs w:val="24"/>
        </w:rPr>
        <w:t>подведении итогов</w:t>
      </w:r>
      <w:r w:rsidRPr="00F13338">
        <w:rPr>
          <w:rFonts w:ascii="Times New Roman" w:hAnsi="Times New Roman"/>
          <w:sz w:val="24"/>
          <w:szCs w:val="24"/>
        </w:rPr>
        <w:t xml:space="preserve"> творческой деятельности детей используется метод поощрения.</w:t>
      </w:r>
      <w:r w:rsidRPr="00F13338">
        <w:rPr>
          <w:rFonts w:ascii="Times New Roman" w:hAnsi="Times New Roman"/>
          <w:sz w:val="24"/>
          <w:szCs w:val="24"/>
        </w:rPr>
        <w:tab/>
      </w:r>
    </w:p>
    <w:p w14:paraId="555F96BE" w14:textId="1FAC43C0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         Учебно – воспитательный </w:t>
      </w:r>
      <w:r w:rsidR="00E03660" w:rsidRPr="00F13338">
        <w:rPr>
          <w:rFonts w:ascii="Times New Roman" w:hAnsi="Times New Roman"/>
          <w:sz w:val="24"/>
          <w:szCs w:val="24"/>
        </w:rPr>
        <w:t>процесс направлен</w:t>
      </w:r>
      <w:r w:rsidRPr="00F13338">
        <w:rPr>
          <w:rFonts w:ascii="Times New Roman" w:hAnsi="Times New Roman"/>
          <w:sz w:val="24"/>
          <w:szCs w:val="24"/>
        </w:rPr>
        <w:t xml:space="preserve"> </w:t>
      </w:r>
      <w:r w:rsidR="00E03660" w:rsidRPr="00F13338">
        <w:rPr>
          <w:rFonts w:ascii="Times New Roman" w:hAnsi="Times New Roman"/>
          <w:sz w:val="24"/>
          <w:szCs w:val="24"/>
        </w:rPr>
        <w:t>на создание</w:t>
      </w:r>
      <w:r w:rsidRPr="00F13338">
        <w:rPr>
          <w:rFonts w:ascii="Times New Roman" w:hAnsi="Times New Roman"/>
          <w:sz w:val="24"/>
          <w:szCs w:val="24"/>
        </w:rPr>
        <w:t xml:space="preserve"> условий для формирования математических знаний детей.  Важнейшей предпосылкой для решения простейших математических упражнений является правильная организация обстановки, при </w:t>
      </w:r>
      <w:r w:rsidR="00E03660" w:rsidRPr="00F13338">
        <w:rPr>
          <w:rFonts w:ascii="Times New Roman" w:hAnsi="Times New Roman"/>
          <w:sz w:val="24"/>
          <w:szCs w:val="24"/>
        </w:rPr>
        <w:t>которой у</w:t>
      </w:r>
      <w:r w:rsidRPr="00F13338">
        <w:rPr>
          <w:rFonts w:ascii="Times New Roman" w:hAnsi="Times New Roman"/>
          <w:sz w:val="24"/>
          <w:szCs w:val="24"/>
        </w:rPr>
        <w:t xml:space="preserve"> детей появилось желание говорить, называть окружающее, вступать в речевое общение.</w:t>
      </w:r>
    </w:p>
    <w:p w14:paraId="4F26D49C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         Важный момент в реализации программы занимает сотрудничество с родителями воспитанников: проведение родительских собраний, индивидуальных консультаций, методические рекомендаций.</w:t>
      </w:r>
    </w:p>
    <w:p w14:paraId="7E2A11D1" w14:textId="77777777" w:rsidR="00F85050" w:rsidRPr="00F13338" w:rsidRDefault="00F85050" w:rsidP="00AC57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>Методические пособия:</w:t>
      </w:r>
    </w:p>
    <w:p w14:paraId="2EFA70E5" w14:textId="44379C8F" w:rsidR="0080701A" w:rsidRPr="00F13338" w:rsidRDefault="00DD7282" w:rsidP="00F2148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3338">
        <w:rPr>
          <w:rFonts w:ascii="Times New Roman" w:hAnsi="Times New Roman"/>
          <w:sz w:val="24"/>
          <w:szCs w:val="24"/>
        </w:rPr>
        <w:t>Шориков</w:t>
      </w:r>
      <w:proofErr w:type="spellEnd"/>
      <w:r w:rsidRPr="00F13338">
        <w:rPr>
          <w:rFonts w:ascii="Times New Roman" w:hAnsi="Times New Roman"/>
          <w:sz w:val="24"/>
          <w:szCs w:val="24"/>
        </w:rPr>
        <w:t xml:space="preserve"> Е.А. Психологические этюды</w:t>
      </w:r>
      <w:r w:rsidR="00F85050" w:rsidRPr="00F13338">
        <w:rPr>
          <w:rFonts w:ascii="Times New Roman" w:hAnsi="Times New Roman"/>
          <w:sz w:val="24"/>
          <w:szCs w:val="24"/>
        </w:rPr>
        <w:t>, Москва, изд-во «ТЦ Сфера</w:t>
      </w:r>
      <w:r w:rsidR="005C4354" w:rsidRPr="00F13338">
        <w:rPr>
          <w:rFonts w:ascii="Times New Roman" w:hAnsi="Times New Roman"/>
          <w:sz w:val="24"/>
          <w:szCs w:val="24"/>
        </w:rPr>
        <w:t>», 2004</w:t>
      </w:r>
      <w:r w:rsidR="0080701A" w:rsidRPr="00F13338">
        <w:rPr>
          <w:rFonts w:ascii="Times New Roman" w:hAnsi="Times New Roman"/>
          <w:sz w:val="24"/>
          <w:szCs w:val="24"/>
        </w:rPr>
        <w:t>.</w:t>
      </w:r>
    </w:p>
    <w:p w14:paraId="58C9BF4E" w14:textId="77777777" w:rsidR="0080701A" w:rsidRPr="00F13338" w:rsidRDefault="0080701A" w:rsidP="00F2148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Матвеев Л.П. Основы спортивной тренировки. – М.: Физкультура и спорт, 1987.</w:t>
      </w:r>
    </w:p>
    <w:p w14:paraId="4EBD036E" w14:textId="77777777" w:rsidR="001A6C8E" w:rsidRPr="00F13338" w:rsidRDefault="001A6C8E" w:rsidP="00F2148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lastRenderedPageBreak/>
        <w:t xml:space="preserve">Материалы </w:t>
      </w:r>
      <w:r w:rsidRPr="00F13338">
        <w:rPr>
          <w:rFonts w:ascii="Times New Roman" w:eastAsia="Andale Sans UI" w:hAnsi="Times New Roman"/>
          <w:kern w:val="2"/>
          <w:sz w:val="24"/>
          <w:szCs w:val="24"/>
          <w:lang w:val="en-US"/>
        </w:rPr>
        <w:t>I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Всероссийской научно-практической конференции 20 октября 2011 года «Пути оптимизации физического воспитания, спортивной тренировки, оздоровительной и адаптивной физической культуры, Тамбов 2011</w:t>
      </w:r>
    </w:p>
    <w:p w14:paraId="4439629C" w14:textId="1090CBF4" w:rsidR="001A6C8E" w:rsidRPr="00F13338" w:rsidRDefault="001A6C8E" w:rsidP="00F2148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Материалы </w:t>
      </w:r>
      <w:r w:rsidRPr="00F13338">
        <w:rPr>
          <w:rFonts w:ascii="Times New Roman" w:eastAsia="Andale Sans UI" w:hAnsi="Times New Roman"/>
          <w:kern w:val="2"/>
          <w:sz w:val="24"/>
          <w:szCs w:val="24"/>
          <w:lang w:val="en-US"/>
        </w:rPr>
        <w:t>II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Всероссийской научно-практической конференции, посвященные 65-летию физкультурно-спортивному образованию на </w:t>
      </w:r>
      <w:r w:rsidR="005C4354" w:rsidRPr="00F13338">
        <w:rPr>
          <w:rFonts w:ascii="Times New Roman" w:eastAsia="Andale Sans UI" w:hAnsi="Times New Roman"/>
          <w:kern w:val="2"/>
          <w:sz w:val="24"/>
          <w:szCs w:val="24"/>
        </w:rPr>
        <w:t>Тамбовщине 22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</w:t>
      </w:r>
      <w:r w:rsidR="005C4354" w:rsidRPr="00F13338">
        <w:rPr>
          <w:rFonts w:ascii="Times New Roman" w:eastAsia="Andale Sans UI" w:hAnsi="Times New Roman"/>
          <w:kern w:val="2"/>
          <w:sz w:val="24"/>
          <w:szCs w:val="24"/>
        </w:rPr>
        <w:t>ноября 2012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года «Пути оптимизации физического воспитания, спортивной тренировки, оздоровительной и адаптивной физической культуры, Тамбов 2012</w:t>
      </w:r>
    </w:p>
    <w:p w14:paraId="6888D7BB" w14:textId="25F6A212" w:rsidR="00F85050" w:rsidRPr="00F13338" w:rsidRDefault="001A6C8E" w:rsidP="00AC57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 xml:space="preserve"> </w:t>
      </w:r>
      <w:r w:rsidR="00F85050" w:rsidRPr="00F13338">
        <w:rPr>
          <w:rFonts w:ascii="Times New Roman" w:hAnsi="Times New Roman"/>
          <w:b/>
          <w:sz w:val="24"/>
          <w:szCs w:val="24"/>
        </w:rPr>
        <w:t>Условия реализации программы:</w:t>
      </w:r>
    </w:p>
    <w:p w14:paraId="10B8E808" w14:textId="4C341BD7" w:rsidR="00F85050" w:rsidRPr="005C4354" w:rsidRDefault="00A464E2" w:rsidP="005C4354">
      <w:pPr>
        <w:pStyle w:val="a7"/>
        <w:numPr>
          <w:ilvl w:val="0"/>
          <w:numId w:val="14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5C4354">
        <w:rPr>
          <w:rFonts w:ascii="Times New Roman" w:hAnsi="Times New Roman"/>
          <w:sz w:val="24"/>
          <w:szCs w:val="24"/>
        </w:rPr>
        <w:t xml:space="preserve">Теннисные корты - </w:t>
      </w:r>
      <w:r w:rsidR="003B5AA6" w:rsidRPr="005C4354">
        <w:rPr>
          <w:rFonts w:ascii="Times New Roman" w:hAnsi="Times New Roman"/>
          <w:sz w:val="24"/>
          <w:szCs w:val="24"/>
        </w:rPr>
        <w:t>1</w:t>
      </w:r>
    </w:p>
    <w:p w14:paraId="20AA32E1" w14:textId="6D622952" w:rsidR="00F85050" w:rsidRPr="00F13338" w:rsidRDefault="00A464E2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 xml:space="preserve"> Спортивный зал</w:t>
      </w:r>
      <w:r w:rsidR="003B5AA6" w:rsidRPr="00F13338">
        <w:t>-2</w:t>
      </w:r>
    </w:p>
    <w:p w14:paraId="3C6EAF84" w14:textId="77777777" w:rsidR="00F85050" w:rsidRPr="00F13338" w:rsidRDefault="00A464E2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 xml:space="preserve"> Теннисные ракетки - 30</w:t>
      </w:r>
    </w:p>
    <w:p w14:paraId="7D502341" w14:textId="77777777" w:rsidR="00F85050" w:rsidRPr="00F13338" w:rsidRDefault="00A464E2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>Мячи теннисные – 1000</w:t>
      </w:r>
    </w:p>
    <w:p w14:paraId="06657FAF" w14:textId="77777777" w:rsidR="00F85050" w:rsidRPr="00F13338" w:rsidRDefault="00F85050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>технические средства обучения:</w:t>
      </w:r>
    </w:p>
    <w:p w14:paraId="7EE014D8" w14:textId="77777777" w:rsidR="00F85050" w:rsidRPr="00F13338" w:rsidRDefault="00F85050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 xml:space="preserve"> компьютер (ноутбук-1)</w:t>
      </w:r>
    </w:p>
    <w:p w14:paraId="758C8C1D" w14:textId="77777777" w:rsidR="00F85050" w:rsidRPr="00F13338" w:rsidRDefault="00F85050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>учебно-наглядные пособия: иллюстрации, фото, газеты, буклеты</w:t>
      </w:r>
    </w:p>
    <w:p w14:paraId="2BE8393C" w14:textId="77777777" w:rsidR="00F85050" w:rsidRPr="00F13338" w:rsidRDefault="00A464E2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>материал для портфолио учащихся</w:t>
      </w:r>
    </w:p>
    <w:p w14:paraId="06E880A7" w14:textId="77777777" w:rsidR="00F85050" w:rsidRPr="00F13338" w:rsidRDefault="00F85050" w:rsidP="00F2148A">
      <w:pPr>
        <w:pStyle w:val="msonormalbullet2gif"/>
        <w:numPr>
          <w:ilvl w:val="0"/>
          <w:numId w:val="1"/>
        </w:numPr>
        <w:spacing w:before="0" w:beforeAutospacing="0" w:after="0" w:afterAutospacing="0"/>
        <w:contextualSpacing/>
        <w:jc w:val="both"/>
      </w:pPr>
      <w:r w:rsidRPr="00F13338">
        <w:t>Спортивный инвентарь для физкультминуток (скакалки, кегли, мячи)</w:t>
      </w:r>
    </w:p>
    <w:p w14:paraId="209C2F95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CE0AE0" w14:textId="1361D443" w:rsidR="00F85050" w:rsidRPr="00F13338" w:rsidRDefault="00F85050" w:rsidP="00AC57A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F13338">
        <w:rPr>
          <w:rFonts w:ascii="Times New Roman" w:hAnsi="Times New Roman"/>
          <w:b/>
          <w:bCs/>
          <w:sz w:val="24"/>
          <w:szCs w:val="24"/>
        </w:rPr>
        <w:t>С</w:t>
      </w:r>
      <w:r w:rsidR="005964D8" w:rsidRPr="00F13338">
        <w:rPr>
          <w:rFonts w:ascii="Times New Roman" w:hAnsi="Times New Roman"/>
          <w:b/>
          <w:bCs/>
          <w:sz w:val="24"/>
          <w:szCs w:val="24"/>
        </w:rPr>
        <w:t>писок использованной литературы</w:t>
      </w:r>
    </w:p>
    <w:p w14:paraId="311DF015" w14:textId="77777777" w:rsidR="0080701A" w:rsidRPr="00F13338" w:rsidRDefault="00F85050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hAnsi="Times New Roman"/>
          <w:sz w:val="24"/>
          <w:szCs w:val="24"/>
        </w:rPr>
        <w:t>1</w:t>
      </w:r>
      <w:r w:rsidR="0080701A" w:rsidRPr="00F13338">
        <w:rPr>
          <w:rFonts w:ascii="Times New Roman" w:eastAsia="Andale Sans UI" w:hAnsi="Times New Roman"/>
          <w:kern w:val="2"/>
          <w:sz w:val="24"/>
          <w:szCs w:val="24"/>
        </w:rPr>
        <w:t>. Башкиров В.Ф. Профилактика травм у спортсменов. – М.: Физкультура и спорт, 1987.</w:t>
      </w:r>
    </w:p>
    <w:p w14:paraId="64901F48" w14:textId="77777777" w:rsidR="0080701A" w:rsidRPr="00F13338" w:rsidRDefault="0080701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2. Бриль М.С. Отбор в спортивных играх. – М.: Физкультура и спорт, 1980.</w:t>
      </w:r>
    </w:p>
    <w:p w14:paraId="080CFC34" w14:textId="77777777" w:rsidR="0080701A" w:rsidRPr="00F13338" w:rsidRDefault="0080701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3. Голенко В.А., </w:t>
      </w:r>
      <w:proofErr w:type="spellStart"/>
      <w:r w:rsidRPr="00F13338">
        <w:rPr>
          <w:rFonts w:ascii="Times New Roman" w:eastAsia="Andale Sans UI" w:hAnsi="Times New Roman"/>
          <w:kern w:val="2"/>
          <w:sz w:val="24"/>
          <w:szCs w:val="24"/>
        </w:rPr>
        <w:t>Скородумова</w:t>
      </w:r>
      <w:proofErr w:type="spellEnd"/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А.П. Азбука тенниса: Учеб. пособие для высших учебных заведений физической культуры. – М.: </w:t>
      </w:r>
      <w:proofErr w:type="spellStart"/>
      <w:r w:rsidRPr="00F13338">
        <w:rPr>
          <w:rFonts w:ascii="Times New Roman" w:eastAsia="Andale Sans UI" w:hAnsi="Times New Roman"/>
          <w:kern w:val="2"/>
          <w:sz w:val="24"/>
          <w:szCs w:val="24"/>
        </w:rPr>
        <w:t>Дедалус</w:t>
      </w:r>
      <w:proofErr w:type="spellEnd"/>
      <w:r w:rsidRPr="00F13338">
        <w:rPr>
          <w:rFonts w:ascii="Times New Roman" w:eastAsia="Andale Sans UI" w:hAnsi="Times New Roman"/>
          <w:kern w:val="2"/>
          <w:sz w:val="24"/>
          <w:szCs w:val="24"/>
        </w:rPr>
        <w:t>, 2003.</w:t>
      </w:r>
    </w:p>
    <w:p w14:paraId="753411B5" w14:textId="77777777" w:rsidR="0080701A" w:rsidRPr="00F13338" w:rsidRDefault="0080701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4. </w:t>
      </w:r>
      <w:proofErr w:type="spellStart"/>
      <w:r w:rsidRPr="00F13338">
        <w:rPr>
          <w:rFonts w:ascii="Times New Roman" w:eastAsia="Andale Sans UI" w:hAnsi="Times New Roman"/>
          <w:kern w:val="2"/>
          <w:sz w:val="24"/>
          <w:szCs w:val="24"/>
        </w:rPr>
        <w:t>Лоэр</w:t>
      </w:r>
      <w:proofErr w:type="spellEnd"/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Дж. Книга для родителей, чьи дети занимаются теннисом. </w:t>
      </w:r>
      <w:proofErr w:type="spellStart"/>
      <w:r w:rsidRPr="00F13338">
        <w:rPr>
          <w:rFonts w:ascii="Times New Roman" w:eastAsia="Andale Sans UI" w:hAnsi="Times New Roman"/>
          <w:kern w:val="2"/>
          <w:sz w:val="24"/>
          <w:szCs w:val="24"/>
        </w:rPr>
        <w:t>Спб</w:t>
      </w:r>
      <w:proofErr w:type="spellEnd"/>
      <w:r w:rsidRPr="00F13338">
        <w:rPr>
          <w:rFonts w:ascii="Times New Roman" w:eastAsia="Andale Sans UI" w:hAnsi="Times New Roman"/>
          <w:kern w:val="2"/>
          <w:sz w:val="24"/>
          <w:szCs w:val="24"/>
        </w:rPr>
        <w:t>.: СЭНТЭ, 2002.</w:t>
      </w:r>
    </w:p>
    <w:p w14:paraId="69983D25" w14:textId="77777777" w:rsidR="0080701A" w:rsidRPr="00F13338" w:rsidRDefault="0080701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6. Озолин Н.Г. Настольная книга тренера. – М.: АСТ Астрель, 2002.</w:t>
      </w:r>
    </w:p>
    <w:p w14:paraId="106E9FF7" w14:textId="77777777" w:rsidR="0080701A" w:rsidRPr="00F13338" w:rsidRDefault="0080701A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7. </w:t>
      </w:r>
      <w:proofErr w:type="spellStart"/>
      <w:r w:rsidRPr="00F13338">
        <w:rPr>
          <w:rFonts w:ascii="Times New Roman" w:eastAsia="Andale Sans UI" w:hAnsi="Times New Roman"/>
          <w:kern w:val="2"/>
          <w:sz w:val="24"/>
          <w:szCs w:val="24"/>
        </w:rPr>
        <w:t>Скородумова</w:t>
      </w:r>
      <w:proofErr w:type="spellEnd"/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А.П. Теннис. Как добиться успеха. М.: </w:t>
      </w:r>
      <w:r w:rsidRPr="00F13338">
        <w:rPr>
          <w:rFonts w:ascii="Times New Roman" w:eastAsia="Andale Sans UI" w:hAnsi="Times New Roman"/>
          <w:kern w:val="2"/>
          <w:sz w:val="24"/>
          <w:szCs w:val="24"/>
          <w:lang w:val="en-US"/>
        </w:rPr>
        <w:t>Pro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-</w:t>
      </w:r>
      <w:r w:rsidRPr="00F13338">
        <w:rPr>
          <w:rFonts w:ascii="Times New Roman" w:eastAsia="Andale Sans UI" w:hAnsi="Times New Roman"/>
          <w:kern w:val="2"/>
          <w:sz w:val="24"/>
          <w:szCs w:val="24"/>
          <w:lang w:val="en-US"/>
        </w:rPr>
        <w:t>Press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>, 1994.</w:t>
      </w:r>
    </w:p>
    <w:p w14:paraId="144F099B" w14:textId="77777777" w:rsidR="005964D8" w:rsidRPr="00F13338" w:rsidRDefault="005964D8" w:rsidP="00F214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307ABE" w14:textId="77777777" w:rsidR="005964D8" w:rsidRPr="00F13338" w:rsidRDefault="005964D8" w:rsidP="005C435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УЧЕБНО-МЕТОДИЧЕСКИЙ КОМПЛЕКС</w:t>
      </w:r>
    </w:p>
    <w:p w14:paraId="0B8239F8" w14:textId="1C77D217" w:rsidR="005964D8" w:rsidRPr="00F13338" w:rsidRDefault="005964D8" w:rsidP="005C4354">
      <w:pPr>
        <w:widowControl w:val="0"/>
        <w:suppressAutoHyphens/>
        <w:autoSpaceDE w:val="0"/>
        <w:spacing w:after="0" w:line="240" w:lineRule="auto"/>
        <w:ind w:firstLine="709"/>
        <w:jc w:val="center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дополнительной общеобразовательной (общеразвивающей) программы «Теннис»</w:t>
      </w:r>
    </w:p>
    <w:p w14:paraId="1DF683BC" w14:textId="77777777" w:rsidR="005964D8" w:rsidRPr="00F13338" w:rsidRDefault="005964D8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</w:p>
    <w:p w14:paraId="5D43820C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b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b/>
          <w:kern w:val="2"/>
          <w:sz w:val="24"/>
          <w:szCs w:val="24"/>
        </w:rPr>
        <w:t>Комплекс контрольных упражнений по тестированию уровня об</w:t>
      </w:r>
      <w:r w:rsidR="005964D8" w:rsidRPr="00F13338">
        <w:rPr>
          <w:rFonts w:ascii="Times New Roman" w:eastAsia="Andale Sans UI" w:hAnsi="Times New Roman"/>
          <w:b/>
          <w:kern w:val="2"/>
          <w:sz w:val="24"/>
          <w:szCs w:val="24"/>
        </w:rPr>
        <w:t>щей физической подготовленности</w:t>
      </w:r>
    </w:p>
    <w:p w14:paraId="2D13DE89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1. Бег 30 метров (20 метров у детей 6-7 лет). Регистрируется время бега с момента начала движения до момента пересечения финишной линии, тест выполняется 2 раза. Учитывается этот результат.</w:t>
      </w:r>
    </w:p>
    <w:p w14:paraId="6E4CEDE8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2. Прыжок в длину с места толчком двух ног. Теннисист выполняет 3 раза прыжок в длину от исходной линии, измеряется расстояние от исходной линии до пятки, ближайшей к линии. Учитывается лучший результат.</w:t>
      </w:r>
    </w:p>
    <w:p w14:paraId="184FE0B5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3. Прыжок вверх с места толчком двух ног. Наклеить на стену сантиметровую ленту, предложить встать к ней боком, вытянув вверх руку. Зафиксировать точку на ленте, до которой он дотягивается, затем спортсмен должен выпрыгнуть как можно выше и коснуться на ленте самой высшей точки. Высчитывается разница между вторым и первым касанием, прыжки повторять 3 раза. Учитывается лучший результат.</w:t>
      </w:r>
    </w:p>
    <w:p w14:paraId="4B6C4A4F" w14:textId="77777777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4. Метание набивного мяча. Метание выполняется движением подачи 3 раза, вес мяча – 1 кг (у детей 6 лет – теннисный мяч). В зачет идет лучший результат.</w:t>
      </w:r>
    </w:p>
    <w:p w14:paraId="146B8847" w14:textId="2852AAEF" w:rsidR="00090095" w:rsidRPr="00F13338" w:rsidRDefault="00090095" w:rsidP="00F2148A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5. «Челнок». Максимально быстро пробежать 6 раз (дети 6-7 лет 4 раза), </w:t>
      </w:r>
      <w:r w:rsidR="005C4354" w:rsidRPr="00F13338">
        <w:rPr>
          <w:rFonts w:ascii="Times New Roman" w:eastAsia="Andale Sans UI" w:hAnsi="Times New Roman"/>
          <w:kern w:val="2"/>
          <w:sz w:val="24"/>
          <w:szCs w:val="24"/>
        </w:rPr>
        <w:t>8-метровый</w:t>
      </w:r>
      <w:r w:rsidRPr="00F13338">
        <w:rPr>
          <w:rFonts w:ascii="Times New Roman" w:eastAsia="Andale Sans UI" w:hAnsi="Times New Roman"/>
          <w:kern w:val="2"/>
          <w:sz w:val="24"/>
          <w:szCs w:val="24"/>
        </w:rPr>
        <w:t xml:space="preserve"> отрезок в направлении вправо – влево попеременно вдоль задней линии. Тест выполняется 1 раз.</w:t>
      </w:r>
    </w:p>
    <w:p w14:paraId="7C57BB85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C1D234" w14:textId="77777777" w:rsidR="00F85050" w:rsidRPr="00F13338" w:rsidRDefault="00F85050" w:rsidP="00F214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A9FC84" w14:textId="77777777" w:rsidR="00F85050" w:rsidRPr="00F13338" w:rsidRDefault="00F85050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4935D0" w14:textId="77777777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A22895" w14:textId="77777777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FBA290" w14:textId="3BC382DD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802F33" w14:textId="0E9FAC58" w:rsidR="003B5AA6" w:rsidRPr="00F13338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A36644" w14:textId="7D96FE50" w:rsidR="003B5AA6" w:rsidRPr="00F13338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4A74B6F" w14:textId="4105AB47" w:rsidR="003B5AA6" w:rsidRPr="00F13338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88A75A" w14:textId="4288D208" w:rsidR="003B5AA6" w:rsidRPr="00F13338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5EE4870" w14:textId="715DA7C2" w:rsidR="003B5AA6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3795EA" w14:textId="77777777" w:rsidR="005C4354" w:rsidRDefault="005C4354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131437" w14:textId="77777777" w:rsidR="005C4354" w:rsidRPr="00F13338" w:rsidRDefault="005C4354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0F9AAB9" w14:textId="553B0575" w:rsidR="003B5AA6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4D4B3E" w14:textId="344C7F63" w:rsidR="00AC57AB" w:rsidRDefault="00AC57AB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BFC816" w14:textId="596BED00" w:rsidR="00AC57AB" w:rsidRDefault="00AC57AB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700054" w14:textId="0FC95C80" w:rsidR="00AC57AB" w:rsidRDefault="00AC57AB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AEE6701" w14:textId="77777777" w:rsidR="00AC57AB" w:rsidRDefault="00AC57AB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3A9BCF" w14:textId="77777777" w:rsidR="001F796B" w:rsidRPr="00F13338" w:rsidRDefault="001F796B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A3509E6" w14:textId="77777777" w:rsidR="003B5AA6" w:rsidRPr="00F13338" w:rsidRDefault="003B5AA6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C983E42" w14:textId="77777777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79962EA" w14:textId="77777777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2746514" w14:textId="77777777" w:rsidR="005964D8" w:rsidRPr="00F13338" w:rsidRDefault="005964D8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568158" w14:textId="77777777" w:rsidR="00090095" w:rsidRPr="00F13338" w:rsidRDefault="00090095" w:rsidP="005C4354">
      <w:pPr>
        <w:spacing w:after="0" w:line="360" w:lineRule="auto"/>
        <w:jc w:val="center"/>
        <w:rPr>
          <w:rFonts w:ascii="Times New Roman" w:eastAsia="BatangChe" w:hAnsi="Times New Roman"/>
          <w:b/>
          <w:bCs/>
          <w:sz w:val="24"/>
          <w:szCs w:val="24"/>
        </w:rPr>
      </w:pPr>
      <w:r w:rsidRPr="00F13338">
        <w:rPr>
          <w:rFonts w:ascii="Times New Roman" w:eastAsia="BatangChe" w:hAnsi="Times New Roman"/>
          <w:b/>
          <w:bCs/>
          <w:sz w:val="24"/>
          <w:szCs w:val="24"/>
        </w:rPr>
        <w:t>Оценка физической подготовленности (мальчики)</w:t>
      </w:r>
    </w:p>
    <w:tbl>
      <w:tblPr>
        <w:tblW w:w="960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9"/>
        <w:gridCol w:w="541"/>
        <w:gridCol w:w="570"/>
        <w:gridCol w:w="570"/>
        <w:gridCol w:w="585"/>
        <w:gridCol w:w="570"/>
        <w:gridCol w:w="570"/>
        <w:gridCol w:w="570"/>
        <w:gridCol w:w="585"/>
        <w:gridCol w:w="585"/>
        <w:gridCol w:w="574"/>
        <w:gridCol w:w="901"/>
      </w:tblGrid>
      <w:tr w:rsidR="00090095" w:rsidRPr="00F13338" w14:paraId="6B830FF2" w14:textId="77777777" w:rsidTr="005C4354">
        <w:tc>
          <w:tcPr>
            <w:tcW w:w="29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B385D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Тест</w:t>
            </w:r>
          </w:p>
        </w:tc>
        <w:tc>
          <w:tcPr>
            <w:tcW w:w="5720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235E68" w14:textId="77777777" w:rsidR="00090095" w:rsidRPr="00F13338" w:rsidRDefault="00090095" w:rsidP="005C4354">
            <w:pPr>
              <w:pStyle w:val="a6"/>
              <w:snapToGrid w:val="0"/>
              <w:spacing w:line="360" w:lineRule="auto"/>
              <w:jc w:val="center"/>
            </w:pPr>
            <w:r w:rsidRPr="00F13338">
              <w:t>Возраст</w:t>
            </w:r>
          </w:p>
        </w:tc>
        <w:tc>
          <w:tcPr>
            <w:tcW w:w="9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E97D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Оценка</w:t>
            </w:r>
          </w:p>
        </w:tc>
      </w:tr>
      <w:tr w:rsidR="00090095" w:rsidRPr="00F13338" w14:paraId="1542F4C6" w14:textId="77777777" w:rsidTr="005C4354">
        <w:tc>
          <w:tcPr>
            <w:tcW w:w="29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07A2E3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00AE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35AAD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E7125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B70AC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24E16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E85BA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11D03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6DBC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D4120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C5093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9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02974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</w:tr>
      <w:tr w:rsidR="00090095" w:rsidRPr="00F13338" w14:paraId="6D4071AD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B51B2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Бег 20 м (с)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DFB57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4,3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4120E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3,9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96DD0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2AB5E5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34E296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976EC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4815C4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BEBC8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54717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91F94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15468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178B7BB7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C55ED9C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896BE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FEB01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B6AE1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41574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2BD73F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15ACC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F92526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B6FA91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B673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8946A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673C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5760237B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D15EAAE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D8EED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4EF7C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84996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AFE1E3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DB2D3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62075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BFB0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D1C5B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9A624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B9407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EB0D0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46A6126B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3E004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Бег 30 м (с)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B9D480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BE23DF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710B3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C93EF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8048D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7831A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4,7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15DF1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1D104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0695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4,35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A4955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4,2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03321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98DC437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C1D803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2CBB22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B7ED17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37BF9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BED90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97D5A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EC3CC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E4D2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5AE6D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5656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4,45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3C179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4,3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619B4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7DCA2816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EAD1CE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23B19E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05E2F3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45A7D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44EE0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5,7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6C2CE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027F4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5,3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D9312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5,2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3EF8F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E1C8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4,55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DFC12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4,4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00ABC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7E364ECB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70D97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Прыжок вверх (см)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528AD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A5E65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82C8A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58DDA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3B21F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9398B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F575C7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83D90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48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292B6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51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71A8D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54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F6704F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EC3B6DA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79C48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7414A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482BD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C5EE2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4D55D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E2B12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B3312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70CAE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41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23F84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44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F95E4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47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A31F2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50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F05A4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2603EE50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4A7C0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83C55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35B2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1D392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25B8E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3235F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4C9D8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744B76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3D0FC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40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93674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43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EE50A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46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982D0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07B993C4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DA303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Прыжок в длину (см)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781D1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020D3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C1166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851BB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856BC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84E73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A72A1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06404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DC6C5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235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34EDD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245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B953FB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540BACC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668298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ACEA7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ACC58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23B41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160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C00E6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F637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AAC43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3556C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200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4FEFD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210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B1884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220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6C666A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230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5D2AD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7DEEF382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F4AC4EE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71A75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2E90E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789F0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7A2F4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749F5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10CF2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E8C8C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6BC64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A1490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7CAD0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07951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7F95B406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00BAD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Бросок теннисного мяча движением подачи (м)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0D74D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48640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32270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010F4A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86060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1A21B4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FD396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8EF5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77042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E7C6A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8BCD71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1C43C962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D283C72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A3BB6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593E0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1AD63B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D64C4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39048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96E91F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E3A1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C6F29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552BE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81F4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887D8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6D2C7804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F917BD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4976C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C5F3BD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88594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D5403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10D9F3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A249B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6F2BCA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3B73C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D6A7A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EBDC8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78464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25F289BB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051F1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Бросок мяча (1 кг) движением подачи (м)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85EBD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B5DC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E32B7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081D9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6533F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87E82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E1A39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4EA5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3066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D973D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24,5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83E37E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64CBFBB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9AA05A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B06793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65B2C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88A78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8EDB9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8A7CD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E3B68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11,5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FDED10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06E8C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1C89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D4260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22,5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0C4BB2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06695FA9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964266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221089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5463C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847C9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ADA37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6620C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03F30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8FBFC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BD9D9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E52C72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AFDAB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20,5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66A8E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0ABE4B76" w14:textId="77777777" w:rsidTr="005C4354"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87986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«Челнок» (4*8) (с)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EEA89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C6AEC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22AEC4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B7CC5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27104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A94CF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FFB58C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889C67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8F02C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16AF77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A57D2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1A39BFE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1619F3F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27024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8E9E0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11,5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2515CA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65BE13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DDBA21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E645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05A7C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2025A6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53FF5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7743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6F5F3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4E2733E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A413C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985F9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98DBA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2EA84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FA57C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0638A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CB8EDF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8EABA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5CB82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10B15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86F366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8726A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155115EE" w14:textId="77777777" w:rsidTr="005C4354">
        <w:trPr>
          <w:trHeight w:val="23"/>
        </w:trPr>
        <w:tc>
          <w:tcPr>
            <w:tcW w:w="2979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E6BC93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«Челнок» (6*8) (с)</w:t>
            </w: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8125B6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4A63C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E19FF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15,1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C2405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2BF8C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14,1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F34DE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13,6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002A1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13,1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5BEE1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CA406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12,7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14702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12,5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1E5FE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38D487B2" w14:textId="77777777" w:rsidTr="005C4354"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C3011C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0E6B1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A2FE62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9CCC5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57261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5CA14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14,5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A352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14,0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A36C9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13,5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8A275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13,3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12F9F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13,1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0C1A4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12,9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59BDD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3D39C2A3" w14:textId="77777777" w:rsidTr="005C4354">
        <w:trPr>
          <w:trHeight w:val="105"/>
        </w:trPr>
        <w:tc>
          <w:tcPr>
            <w:tcW w:w="297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C66800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4B11A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1F1A7A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B8DBD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D7FB0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C6806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14,9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37E99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14,4</w:t>
            </w:r>
          </w:p>
        </w:tc>
        <w:tc>
          <w:tcPr>
            <w:tcW w:w="5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095CB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13,9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35981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13,7</w:t>
            </w:r>
          </w:p>
        </w:tc>
        <w:tc>
          <w:tcPr>
            <w:tcW w:w="5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178CA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13,5</w:t>
            </w:r>
          </w:p>
        </w:tc>
        <w:tc>
          <w:tcPr>
            <w:tcW w:w="5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D7AEF2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13,3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0349B6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</w:tbl>
    <w:p w14:paraId="6BECBE5B" w14:textId="77777777" w:rsidR="00090095" w:rsidRPr="00F13338" w:rsidRDefault="00090095" w:rsidP="00F133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533D52" w14:textId="77777777" w:rsidR="00090095" w:rsidRPr="00F13338" w:rsidRDefault="00090095" w:rsidP="005C4354">
      <w:pPr>
        <w:spacing w:after="0" w:line="360" w:lineRule="auto"/>
        <w:jc w:val="center"/>
        <w:rPr>
          <w:rFonts w:ascii="Times New Roman" w:eastAsia="BatangChe" w:hAnsi="Times New Roman"/>
          <w:b/>
          <w:bCs/>
          <w:sz w:val="24"/>
          <w:szCs w:val="24"/>
        </w:rPr>
      </w:pPr>
      <w:r w:rsidRPr="00F13338">
        <w:rPr>
          <w:rFonts w:ascii="Times New Roman" w:eastAsia="BatangChe" w:hAnsi="Times New Roman"/>
          <w:b/>
          <w:bCs/>
          <w:sz w:val="24"/>
          <w:szCs w:val="24"/>
        </w:rPr>
        <w:t>Оценка физической подготовленности (девочки)</w:t>
      </w:r>
    </w:p>
    <w:tbl>
      <w:tblPr>
        <w:tblW w:w="96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90"/>
        <w:gridCol w:w="543"/>
        <w:gridCol w:w="572"/>
        <w:gridCol w:w="572"/>
        <w:gridCol w:w="587"/>
        <w:gridCol w:w="572"/>
        <w:gridCol w:w="572"/>
        <w:gridCol w:w="572"/>
        <w:gridCol w:w="587"/>
        <w:gridCol w:w="587"/>
        <w:gridCol w:w="577"/>
        <w:gridCol w:w="904"/>
      </w:tblGrid>
      <w:tr w:rsidR="00090095" w:rsidRPr="00F13338" w14:paraId="078E024A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CE78B4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Тест</w:t>
            </w:r>
          </w:p>
        </w:tc>
        <w:tc>
          <w:tcPr>
            <w:tcW w:w="5741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D66C6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Возраст</w:t>
            </w:r>
          </w:p>
        </w:tc>
        <w:tc>
          <w:tcPr>
            <w:tcW w:w="9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093DA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Оценка</w:t>
            </w:r>
          </w:p>
        </w:tc>
      </w:tr>
      <w:tr w:rsidR="00090095" w:rsidRPr="00F13338" w14:paraId="379258D7" w14:textId="77777777" w:rsidTr="005C4354">
        <w:trPr>
          <w:trHeight w:val="137"/>
        </w:trPr>
        <w:tc>
          <w:tcPr>
            <w:tcW w:w="2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DFA7838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E2E40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5362D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02F08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D3180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4DB75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7F1C3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69FF6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78370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E4309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28959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90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FF134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</w:tr>
      <w:tr w:rsidR="00090095" w:rsidRPr="00F13338" w14:paraId="3F1C1867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466FAB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Бег 20 м (с)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ADD4D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CB0E1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8E7E45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2EC31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3FFA7D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1D5E1E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493B9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580827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1A3BA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F6EDAB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C8A98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C7A1491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3E0ED07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F1F5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66953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4,4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773B2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E24BDF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29806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D391DF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40449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393E1A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45394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B3690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D124B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CE76E16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273A5DD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AEE90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2F626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DFCD1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ECC790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4BAA7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2D704B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DDD0C4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2D60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CAC5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0816E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A64178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4176AF88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7705E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Бег 30 м (с)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22951F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639763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79434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5,4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17853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5,2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5F4BB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E80A5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E260B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A3FDA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4,65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47C97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4,6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08981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4,55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C0B89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7C1700B6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138C81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61632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26144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E5D5D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4898D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1BD80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3C5F2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1B8C3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DDF48D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4,95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FB1E2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4,9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C180B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4,85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7484C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4657335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9834353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BBA8EB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01A18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9D8CF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6,0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365F1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EAAA0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089C2F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5,4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09FB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FCF30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5,25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034D8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5,2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C0EA5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5,15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EB77F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54B52D89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01682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Прыжок вверх (см)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04BCD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CC56F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30648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8D1DA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1B7799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C1761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39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DC4C7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6D36B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D9A02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45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E24B3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47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6D572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EB3D1A3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A0CDB7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00C3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53B77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B2A45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57F32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17EC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DB68F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55BF8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A1F0D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39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A05A0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41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AB22D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43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64CA5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69733EE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37E261F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8926D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A2D23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66EA2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931F57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A3D1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29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A3E0E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0F720D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B45AF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133E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37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260F71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39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F3F8A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1F9E45A6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AFF55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Прыжок в длину (см)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64208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41135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D90D0B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A3047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EE63B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73C58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36CF34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BCD52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84A69D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220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CB8F8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225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4D5AB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1D8976ED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E2AE0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39EE6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D7C767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D93C7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F0C85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4387A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B7F2C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2E97F5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C78F5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D2C8C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205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6E7CA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210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AFCE4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3C22B858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DA4229D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CD0A39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1FFD4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4402C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2A72E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875BD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3DA2E7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35D81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180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AF8EB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185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02202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190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992C3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417B4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555284B2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06DD3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Бросок теннисного мяча движением подачи (м)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1623BC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09B701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27404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AD9A02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E3145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907C1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F63FF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E0017D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49F15F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61A07E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AD459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47CFCA3A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9B98345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EDC96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9545E5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4B50FD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12DA73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73AE7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F9A0E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9F10F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5BADE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F2B314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70EAA7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AE751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53A8CFD8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98DF41B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DA6B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76A4A5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B1F79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753B5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727BB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40189F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A171BE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3955B5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DDA87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95B0B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A9D04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22F395F3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E3A826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Бросок мяча (1 кг) движением подачи (м)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5A8DF8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94873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148AA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18B0B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8403A3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0632B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D53FB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FA657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14389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CCAE7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19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4DAD0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00503584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5CC4BCA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846D4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61486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4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722C0A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B45937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37436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2193F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9366AD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10,5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AE44A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38B8BA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78BA1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17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86ED7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28D5139F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021A92D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63DAD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D075B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413CC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C69BC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520A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73B7E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E62E35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9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B7A8C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D32BB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40FF9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9B3F37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09CB970A" w14:textId="77777777" w:rsidTr="005C4354">
        <w:trPr>
          <w:trHeight w:val="446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15E912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«Челнок» (4*8) (с)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F36F9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D0BE4D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10,0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C56095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B1C35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D9F03C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60747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76088E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706B3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CCF103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EAF423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48BFF3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52C39C55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26DFFDF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FDF26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49B5A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11,5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BC9DB9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9FB3F7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BDECB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F2E8BA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7AFA25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F2B69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553D5C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3C6CE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2BF78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62E6648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5513BC0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6E0A8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974F8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13,0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7D2265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15919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A7F9684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BBE0A0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494E5E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F456DF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59897C3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A02F76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DAAD1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  <w:tr w:rsidR="00090095" w:rsidRPr="00F13338" w14:paraId="71D1B42C" w14:textId="77777777" w:rsidTr="005C4354">
        <w:trPr>
          <w:trHeight w:val="21"/>
        </w:trPr>
        <w:tc>
          <w:tcPr>
            <w:tcW w:w="299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168A5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«Челнок» (6*8) (с)</w:t>
            </w: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4C6B9B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6CFC0E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29325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7C2EA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17C09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14,3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43887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13,8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D6240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13,3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3002BF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E61EB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12,9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D346D2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12,7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F4D416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proofErr w:type="spellStart"/>
            <w:r w:rsidRPr="00F13338">
              <w:t>отл</w:t>
            </w:r>
            <w:proofErr w:type="spellEnd"/>
            <w:r w:rsidRPr="00F13338">
              <w:t>.</w:t>
            </w:r>
          </w:p>
        </w:tc>
      </w:tr>
      <w:tr w:rsidR="00090095" w:rsidRPr="00F13338" w14:paraId="4508DC86" w14:textId="77777777" w:rsidTr="005C4354">
        <w:trPr>
          <w:trHeight w:val="137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4F9F3F3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4105D6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2DC5E76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B209C2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D12478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15,2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4DC51A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14,7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8F5AD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14,2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9D1FF5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13,7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DFCDD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13,5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E8E17D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13,3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1F423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13,1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3C0E99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хор.</w:t>
            </w:r>
          </w:p>
        </w:tc>
      </w:tr>
      <w:tr w:rsidR="00090095" w:rsidRPr="00F13338" w14:paraId="161E4DE2" w14:textId="77777777" w:rsidTr="005C4354">
        <w:trPr>
          <w:trHeight w:val="100"/>
        </w:trPr>
        <w:tc>
          <w:tcPr>
            <w:tcW w:w="299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000CB76" w14:textId="77777777" w:rsidR="00090095" w:rsidRPr="00F13338" w:rsidRDefault="00090095" w:rsidP="00F13338">
            <w:pPr>
              <w:spacing w:after="0" w:line="360" w:lineRule="auto"/>
              <w:jc w:val="both"/>
              <w:rPr>
                <w:rFonts w:ascii="Times New Roman" w:eastAsia="Andale Sans UI" w:hAnsi="Times New Roman"/>
                <w:kern w:val="2"/>
                <w:sz w:val="24"/>
                <w:szCs w:val="24"/>
              </w:rPr>
            </w:pPr>
          </w:p>
        </w:tc>
        <w:tc>
          <w:tcPr>
            <w:tcW w:w="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8A2BF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4C62C4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19D7D3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16,1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DA0751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5781D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15,1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C1C3580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14,6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13D2BAC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14,1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C1137E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13,9</w:t>
            </w:r>
          </w:p>
        </w:tc>
        <w:tc>
          <w:tcPr>
            <w:tcW w:w="5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415907B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13,7</w:t>
            </w:r>
          </w:p>
        </w:tc>
        <w:tc>
          <w:tcPr>
            <w:tcW w:w="5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549D82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13,5</w:t>
            </w:r>
          </w:p>
        </w:tc>
        <w:tc>
          <w:tcPr>
            <w:tcW w:w="9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2B45B8" w14:textId="77777777" w:rsidR="00090095" w:rsidRPr="00F13338" w:rsidRDefault="00090095" w:rsidP="00F13338">
            <w:pPr>
              <w:pStyle w:val="a6"/>
              <w:snapToGrid w:val="0"/>
              <w:spacing w:line="360" w:lineRule="auto"/>
              <w:jc w:val="both"/>
            </w:pPr>
            <w:r w:rsidRPr="00F13338">
              <w:t>уд.</w:t>
            </w:r>
          </w:p>
        </w:tc>
      </w:tr>
    </w:tbl>
    <w:p w14:paraId="239E86C2" w14:textId="77777777" w:rsidR="00090095" w:rsidRPr="00F13338" w:rsidRDefault="00090095" w:rsidP="00F133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3A48809" w14:textId="77777777" w:rsidR="00090095" w:rsidRPr="00F13338" w:rsidRDefault="00090095" w:rsidP="00F13338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</w:p>
    <w:p w14:paraId="2A0386A8" w14:textId="77777777" w:rsidR="00090095" w:rsidRPr="00F13338" w:rsidRDefault="00090095" w:rsidP="00F13338">
      <w:pPr>
        <w:widowControl w:val="0"/>
        <w:suppressAutoHyphens/>
        <w:autoSpaceDE w:val="0"/>
        <w:spacing w:after="0" w:line="360" w:lineRule="auto"/>
        <w:ind w:firstLine="709"/>
        <w:jc w:val="both"/>
        <w:rPr>
          <w:rFonts w:ascii="Times New Roman" w:eastAsia="Andale Sans UI" w:hAnsi="Times New Roman"/>
          <w:kern w:val="2"/>
          <w:sz w:val="24"/>
          <w:szCs w:val="24"/>
        </w:rPr>
      </w:pPr>
      <w:r w:rsidRPr="00F13338">
        <w:rPr>
          <w:rFonts w:ascii="Times New Roman" w:eastAsia="Andale Sans UI" w:hAnsi="Times New Roman"/>
          <w:kern w:val="2"/>
          <w:sz w:val="24"/>
          <w:szCs w:val="24"/>
        </w:rPr>
        <w:t>Примечание: спортсмен переводится в следующую группу обучения при выполнении не менее 70 % тестов.</w:t>
      </w:r>
    </w:p>
    <w:p w14:paraId="64519626" w14:textId="77777777" w:rsidR="00F85050" w:rsidRPr="00F13338" w:rsidRDefault="00F85050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FA15B5" w14:textId="77777777" w:rsidR="00F85050" w:rsidRPr="00F13338" w:rsidRDefault="00F85050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1F9BCB" w14:textId="77777777" w:rsidR="00F85050" w:rsidRPr="00F13338" w:rsidRDefault="00F85050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A888D2" w14:textId="77777777" w:rsidR="00F85050" w:rsidRPr="00F13338" w:rsidRDefault="00F85050" w:rsidP="00F1333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95C478" w14:textId="29B0CF59" w:rsidR="003776D4" w:rsidRPr="00F13338" w:rsidRDefault="003776D4" w:rsidP="00F133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3776D4" w:rsidRPr="00F13338" w:rsidSect="00F13338">
      <w:footerReference w:type="default" r:id="rId8"/>
      <w:pgSz w:w="11906" w:h="16838"/>
      <w:pgMar w:top="1134" w:right="707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543236" w14:textId="77777777" w:rsidR="009134B8" w:rsidRDefault="009134B8" w:rsidP="005964D8">
      <w:pPr>
        <w:spacing w:after="0" w:line="240" w:lineRule="auto"/>
      </w:pPr>
      <w:r>
        <w:separator/>
      </w:r>
    </w:p>
  </w:endnote>
  <w:endnote w:type="continuationSeparator" w:id="0">
    <w:p w14:paraId="29A575CB" w14:textId="77777777" w:rsidR="009134B8" w:rsidRDefault="009134B8" w:rsidP="0059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803AF" w14:textId="70D30D14" w:rsidR="00500BCE" w:rsidRDefault="00500BCE">
    <w:pPr>
      <w:pStyle w:val="aa"/>
      <w:jc w:val="center"/>
    </w:pPr>
  </w:p>
  <w:p w14:paraId="3B323487" w14:textId="77777777" w:rsidR="00500BCE" w:rsidRDefault="00500BC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EF5B4" w14:textId="77777777" w:rsidR="009134B8" w:rsidRDefault="009134B8" w:rsidP="005964D8">
      <w:pPr>
        <w:spacing w:after="0" w:line="240" w:lineRule="auto"/>
      </w:pPr>
      <w:r>
        <w:separator/>
      </w:r>
    </w:p>
  </w:footnote>
  <w:footnote w:type="continuationSeparator" w:id="0">
    <w:p w14:paraId="04996FE6" w14:textId="77777777" w:rsidR="009134B8" w:rsidRDefault="009134B8" w:rsidP="00596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"/>
      </v:shape>
    </w:pict>
  </w:numPicBullet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15"/>
    <w:multiLevelType w:val="singleLevel"/>
    <w:tmpl w:val="00000015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25"/>
    <w:multiLevelType w:val="singleLevel"/>
    <w:tmpl w:val="00000025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4C"/>
    <w:multiLevelType w:val="singleLevel"/>
    <w:tmpl w:val="0000004C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4E"/>
    <w:multiLevelType w:val="singleLevel"/>
    <w:tmpl w:val="0000004E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 w15:restartNumberingAfterBreak="0">
    <w:nsid w:val="00420491"/>
    <w:multiLevelType w:val="hybridMultilevel"/>
    <w:tmpl w:val="4468A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064A6"/>
    <w:multiLevelType w:val="hybridMultilevel"/>
    <w:tmpl w:val="65DE4A8E"/>
    <w:lvl w:ilvl="0" w:tplc="14AA16A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6D153B"/>
    <w:multiLevelType w:val="hybridMultilevel"/>
    <w:tmpl w:val="72C42854"/>
    <w:lvl w:ilvl="0" w:tplc="14AA16A2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37E2E6F"/>
    <w:multiLevelType w:val="hybridMultilevel"/>
    <w:tmpl w:val="3E0A53F0"/>
    <w:lvl w:ilvl="0" w:tplc="14AA16A2">
      <w:start w:val="1"/>
      <w:numFmt w:val="bullet"/>
      <w:lvlText w:val="-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0"/>
  </w:num>
  <w:num w:numId="5">
    <w:abstractNumId w:val="1"/>
  </w:num>
  <w:num w:numId="6">
    <w:abstractNumId w:val="1"/>
  </w:num>
  <w:num w:numId="7">
    <w:abstractNumId w:val="5"/>
  </w:num>
  <w:num w:numId="8">
    <w:abstractNumId w:val="3"/>
    <w:lvlOverride w:ilvl="0">
      <w:startOverride w:val="1"/>
    </w:lvlOverride>
  </w:num>
  <w:num w:numId="9">
    <w:abstractNumId w:val="4"/>
  </w:num>
  <w:num w:numId="10">
    <w:abstractNumId w:val="2"/>
    <w:lvlOverride w:ilvl="0">
      <w:startOverride w:val="1"/>
    </w:lvlOverride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50"/>
    <w:rsid w:val="00033C6F"/>
    <w:rsid w:val="000369D3"/>
    <w:rsid w:val="00090095"/>
    <w:rsid w:val="000F5DB1"/>
    <w:rsid w:val="00102BAD"/>
    <w:rsid w:val="00134138"/>
    <w:rsid w:val="001638C3"/>
    <w:rsid w:val="00171BA5"/>
    <w:rsid w:val="001A6C8E"/>
    <w:rsid w:val="001B384C"/>
    <w:rsid w:val="001D5BEF"/>
    <w:rsid w:val="001F796B"/>
    <w:rsid w:val="00237DDA"/>
    <w:rsid w:val="00344859"/>
    <w:rsid w:val="00357988"/>
    <w:rsid w:val="003776D4"/>
    <w:rsid w:val="0038779D"/>
    <w:rsid w:val="003A7AE7"/>
    <w:rsid w:val="003B5AA6"/>
    <w:rsid w:val="003B69ED"/>
    <w:rsid w:val="004169CF"/>
    <w:rsid w:val="00476C3C"/>
    <w:rsid w:val="004E036B"/>
    <w:rsid w:val="004E4D92"/>
    <w:rsid w:val="004E5E59"/>
    <w:rsid w:val="00500BCE"/>
    <w:rsid w:val="00537CA8"/>
    <w:rsid w:val="0055366D"/>
    <w:rsid w:val="005964D8"/>
    <w:rsid w:val="00597FC2"/>
    <w:rsid w:val="005C4354"/>
    <w:rsid w:val="005F2B28"/>
    <w:rsid w:val="00634DC0"/>
    <w:rsid w:val="00651E75"/>
    <w:rsid w:val="006E4D84"/>
    <w:rsid w:val="006F72BF"/>
    <w:rsid w:val="0073229B"/>
    <w:rsid w:val="00732772"/>
    <w:rsid w:val="00737062"/>
    <w:rsid w:val="00743F02"/>
    <w:rsid w:val="00753239"/>
    <w:rsid w:val="0077241B"/>
    <w:rsid w:val="00774360"/>
    <w:rsid w:val="00780CF8"/>
    <w:rsid w:val="007C549F"/>
    <w:rsid w:val="0080701A"/>
    <w:rsid w:val="0081727F"/>
    <w:rsid w:val="00824B6A"/>
    <w:rsid w:val="008501E9"/>
    <w:rsid w:val="0086140D"/>
    <w:rsid w:val="00896D0B"/>
    <w:rsid w:val="008A6233"/>
    <w:rsid w:val="009130EE"/>
    <w:rsid w:val="009134B8"/>
    <w:rsid w:val="009D598E"/>
    <w:rsid w:val="009E4060"/>
    <w:rsid w:val="009E6444"/>
    <w:rsid w:val="009F14E0"/>
    <w:rsid w:val="00A464E2"/>
    <w:rsid w:val="00A6618D"/>
    <w:rsid w:val="00AA178F"/>
    <w:rsid w:val="00AA789C"/>
    <w:rsid w:val="00AC57AB"/>
    <w:rsid w:val="00AD3F04"/>
    <w:rsid w:val="00B806BC"/>
    <w:rsid w:val="00BB5DDA"/>
    <w:rsid w:val="00BE5639"/>
    <w:rsid w:val="00C37A60"/>
    <w:rsid w:val="00C70356"/>
    <w:rsid w:val="00C96EE1"/>
    <w:rsid w:val="00CE1EA2"/>
    <w:rsid w:val="00D1473F"/>
    <w:rsid w:val="00DB0404"/>
    <w:rsid w:val="00DD7282"/>
    <w:rsid w:val="00E01AC8"/>
    <w:rsid w:val="00E03660"/>
    <w:rsid w:val="00E139A6"/>
    <w:rsid w:val="00E32C3F"/>
    <w:rsid w:val="00E343F2"/>
    <w:rsid w:val="00E74F8F"/>
    <w:rsid w:val="00E7747A"/>
    <w:rsid w:val="00EA24FB"/>
    <w:rsid w:val="00EB5FF2"/>
    <w:rsid w:val="00EC19A0"/>
    <w:rsid w:val="00F13338"/>
    <w:rsid w:val="00F2148A"/>
    <w:rsid w:val="00F85050"/>
    <w:rsid w:val="00FC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2963"/>
  <w15:docId w15:val="{B7A600B6-FDAE-49E2-ADD9-E1A347A50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505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F85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1gif">
    <w:name w:val="msonormalbullet1.gif"/>
    <w:basedOn w:val="a"/>
    <w:rsid w:val="00F85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F85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2gif">
    <w:name w:val="msonormalbullet2gifbullet2.gif"/>
    <w:basedOn w:val="a"/>
    <w:rsid w:val="00F85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F85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ody Text"/>
    <w:basedOn w:val="a"/>
    <w:link w:val="1"/>
    <w:semiHidden/>
    <w:unhideWhenUsed/>
    <w:rsid w:val="0081727F"/>
    <w:pPr>
      <w:shd w:val="clear" w:color="auto" w:fill="FFFFFF"/>
      <w:spacing w:before="300" w:after="0" w:line="240" w:lineRule="exact"/>
      <w:ind w:firstLine="280"/>
      <w:jc w:val="both"/>
    </w:pPr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a4">
    <w:name w:val="Основной текст Знак"/>
    <w:basedOn w:val="a0"/>
    <w:semiHidden/>
    <w:rsid w:val="0081727F"/>
    <w:rPr>
      <w:rFonts w:ascii="Calibri" w:eastAsia="Calibri" w:hAnsi="Calibri" w:cs="Times New Roman"/>
    </w:rPr>
  </w:style>
  <w:style w:type="character" w:customStyle="1" w:styleId="1">
    <w:name w:val="Основной текст Знак1"/>
    <w:basedOn w:val="a0"/>
    <w:link w:val="a3"/>
    <w:semiHidden/>
    <w:locked/>
    <w:rsid w:val="0081727F"/>
    <w:rPr>
      <w:rFonts w:ascii="Arial Unicode MS" w:eastAsia="Arial Unicode MS" w:hAnsi="Arial Unicode MS" w:cs="Arial Unicode MS"/>
      <w:sz w:val="20"/>
      <w:szCs w:val="20"/>
      <w:shd w:val="clear" w:color="auto" w:fill="FFFFFF"/>
      <w:lang w:eastAsia="ru-RU"/>
    </w:rPr>
  </w:style>
  <w:style w:type="paragraph" w:customStyle="1" w:styleId="Standard">
    <w:name w:val="Standard"/>
    <w:rsid w:val="0086140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AA1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Стиль4 Знак"/>
    <w:link w:val="40"/>
    <w:locked/>
    <w:rsid w:val="00780CF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40">
    <w:name w:val="Стиль4"/>
    <w:basedOn w:val="a"/>
    <w:link w:val="4"/>
    <w:rsid w:val="00780CF8"/>
    <w:pPr>
      <w:widowControl w:val="0"/>
      <w:autoSpaceDE w:val="0"/>
      <w:autoSpaceDN w:val="0"/>
      <w:adjustRightInd w:val="0"/>
      <w:spacing w:after="0" w:line="240" w:lineRule="auto"/>
      <w:ind w:right="79" w:firstLine="709"/>
      <w:jc w:val="both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TableContents">
    <w:name w:val="Table Contents"/>
    <w:basedOn w:val="Standard"/>
    <w:rsid w:val="00780CF8"/>
    <w:pPr>
      <w:suppressLineNumbers/>
    </w:pPr>
  </w:style>
  <w:style w:type="paragraph" w:customStyle="1" w:styleId="a6">
    <w:name w:val="Содержимое таблицы"/>
    <w:basedOn w:val="a"/>
    <w:rsid w:val="00780CF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0701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59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964D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964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964D8"/>
    <w:rPr>
      <w:rFonts w:ascii="Calibri" w:eastAsia="Calibri" w:hAnsi="Calibri" w:cs="Times New Roman"/>
    </w:rPr>
  </w:style>
  <w:style w:type="paragraph" w:styleId="ac">
    <w:name w:val="Normal (Web)"/>
    <w:basedOn w:val="a"/>
    <w:uiPriority w:val="99"/>
    <w:semiHidden/>
    <w:unhideWhenUsed/>
    <w:rsid w:val="00C37A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15</Pages>
  <Words>3930</Words>
  <Characters>22403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Совсем Неважно</cp:lastModifiedBy>
  <cp:revision>12</cp:revision>
  <cp:lastPrinted>2017-11-29T12:27:00Z</cp:lastPrinted>
  <dcterms:created xsi:type="dcterms:W3CDTF">2025-01-31T14:05:00Z</dcterms:created>
  <dcterms:modified xsi:type="dcterms:W3CDTF">2026-09-30T10:26:00Z</dcterms:modified>
</cp:coreProperties>
</file>