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F79DE6" w14:textId="5B2207F7" w:rsidR="00B96FCA" w:rsidRPr="00B96FCA" w:rsidRDefault="00B96FCA" w:rsidP="00B96FCA">
      <w:pPr>
        <w:spacing w:after="0" w:line="240" w:lineRule="auto"/>
        <w:ind w:right="469" w:firstLine="709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B96FCA">
        <w:rPr>
          <w:rFonts w:eastAsia="Times New Roman"/>
          <w:b/>
          <w:color w:val="000000"/>
          <w:sz w:val="24"/>
          <w:szCs w:val="24"/>
          <w:lang w:eastAsia="ru-RU"/>
        </w:rPr>
        <w:t>Аннотация к дополнительной</w:t>
      </w:r>
      <w:r>
        <w:rPr>
          <w:rFonts w:eastAsia="Times New Roman"/>
          <w:b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eastAsia="Times New Roman"/>
          <w:b/>
          <w:color w:val="000000"/>
          <w:sz w:val="24"/>
          <w:szCs w:val="24"/>
          <w:lang w:eastAsia="ru-RU"/>
        </w:rPr>
        <w:t xml:space="preserve">общеразвивающей </w:t>
      </w:r>
      <w:r w:rsidRPr="00B96FCA">
        <w:rPr>
          <w:rFonts w:eastAsia="Times New Roman"/>
          <w:b/>
          <w:color w:val="000000"/>
          <w:sz w:val="24"/>
          <w:szCs w:val="24"/>
          <w:lang w:eastAsia="ru-RU"/>
        </w:rPr>
        <w:t xml:space="preserve"> программе</w:t>
      </w:r>
      <w:proofErr w:type="gramEnd"/>
      <w:r>
        <w:rPr>
          <w:rFonts w:eastAsia="Times New Roman"/>
          <w:b/>
          <w:color w:val="000000"/>
          <w:sz w:val="24"/>
          <w:szCs w:val="24"/>
          <w:lang w:eastAsia="ru-RU"/>
        </w:rPr>
        <w:t xml:space="preserve"> </w:t>
      </w:r>
      <w:r w:rsidRPr="00B96FCA">
        <w:rPr>
          <w:rFonts w:eastAsia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color w:val="000000"/>
          <w:sz w:val="24"/>
          <w:szCs w:val="24"/>
          <w:lang w:eastAsia="ru-RU"/>
        </w:rPr>
        <w:t>дополнительного образования</w:t>
      </w:r>
      <w:r w:rsidRPr="00B96FCA">
        <w:rPr>
          <w:rFonts w:eastAsia="Times New Roman"/>
          <w:b/>
          <w:color w:val="000000"/>
          <w:sz w:val="24"/>
          <w:szCs w:val="24"/>
          <w:lang w:eastAsia="ru-RU"/>
        </w:rPr>
        <w:t xml:space="preserve"> по виду спорта «</w:t>
      </w:r>
      <w:r>
        <w:rPr>
          <w:rFonts w:eastAsia="Times New Roman"/>
          <w:b/>
          <w:color w:val="000000"/>
          <w:sz w:val="24"/>
          <w:szCs w:val="24"/>
          <w:lang w:eastAsia="ru-RU"/>
        </w:rPr>
        <w:t>Футбол</w:t>
      </w:r>
      <w:r w:rsidRPr="00B96FCA">
        <w:rPr>
          <w:rFonts w:eastAsia="Times New Roman"/>
          <w:b/>
          <w:color w:val="000000"/>
          <w:sz w:val="24"/>
          <w:szCs w:val="24"/>
          <w:lang w:eastAsia="ru-RU"/>
        </w:rPr>
        <w:t>» МАОУ ДО СШ «Малахит»</w:t>
      </w:r>
    </w:p>
    <w:p w14:paraId="26EF1E5A" w14:textId="77777777" w:rsidR="00B96FCA" w:rsidRDefault="00B96FCA" w:rsidP="00B96FCA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</w:rPr>
      </w:pPr>
    </w:p>
    <w:p w14:paraId="6F47A23D" w14:textId="55BBF692" w:rsidR="00B96FCA" w:rsidRDefault="00B96FCA" w:rsidP="00B96FCA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</w:rPr>
      </w:pPr>
      <w:r w:rsidRPr="00D20C73">
        <w:rPr>
          <w:rFonts w:eastAsia="Times New Roman"/>
          <w:sz w:val="24"/>
          <w:szCs w:val="24"/>
        </w:rPr>
        <w:t>Рабочая программа по футболу для спортивно-оздоровительной группы составлена на основе дополнительной предпрофессиональной программы по футболу.</w:t>
      </w:r>
    </w:p>
    <w:p w14:paraId="37E3BC1C" w14:textId="50CD91F4" w:rsidR="00B96FCA" w:rsidRPr="00B96FCA" w:rsidRDefault="00B96FCA" w:rsidP="00B96FCA">
      <w:pPr>
        <w:spacing w:after="0" w:line="240" w:lineRule="auto"/>
        <w:ind w:firstLine="709"/>
        <w:jc w:val="both"/>
        <w:rPr>
          <w:sz w:val="24"/>
          <w:szCs w:val="24"/>
        </w:rPr>
      </w:pPr>
      <w:r w:rsidRPr="00B96FCA">
        <w:rPr>
          <w:sz w:val="24"/>
          <w:szCs w:val="24"/>
        </w:rPr>
        <w:t>Предлагаемая программа по футболу не предусматривает подготовку мастеров высокого класса, а направлена на оздоровление и физическое развитие детей, на формирование таких физических и психических качеств и способностей, которые позволят осваивать футбольные навыки</w:t>
      </w:r>
      <w:r>
        <w:rPr>
          <w:sz w:val="24"/>
          <w:szCs w:val="24"/>
        </w:rPr>
        <w:t>.</w:t>
      </w:r>
    </w:p>
    <w:p w14:paraId="7C1B0472" w14:textId="77777777" w:rsidR="00B96FCA" w:rsidRDefault="00B96FCA" w:rsidP="00B96FCA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</w:rPr>
      </w:pPr>
      <w:r w:rsidRPr="00B96FCA">
        <w:rPr>
          <w:rFonts w:eastAsia="Times New Roman"/>
          <w:b/>
          <w:bCs/>
          <w:sz w:val="24"/>
          <w:szCs w:val="24"/>
        </w:rPr>
        <w:t>Цель программы:</w:t>
      </w:r>
      <w:r w:rsidRPr="00B96FCA">
        <w:rPr>
          <w:rFonts w:eastAsia="Times New Roman"/>
          <w:sz w:val="24"/>
          <w:szCs w:val="24"/>
        </w:rPr>
        <w:t xml:space="preserve"> сформировать у обучающихся устойчивые потребности к регулярным занятиям физической культурой и спортом посредством овладения ими основ игры в футбол. </w:t>
      </w:r>
    </w:p>
    <w:p w14:paraId="50DE2070" w14:textId="77777777" w:rsidR="00B96FCA" w:rsidRDefault="00B96FCA" w:rsidP="00B96FCA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</w:rPr>
      </w:pPr>
      <w:r w:rsidRPr="00B96FCA">
        <w:rPr>
          <w:rFonts w:eastAsia="Times New Roman"/>
          <w:b/>
          <w:bCs/>
          <w:sz w:val="24"/>
          <w:szCs w:val="24"/>
        </w:rPr>
        <w:t>Актуальность программы:</w:t>
      </w:r>
      <w:r w:rsidRPr="00B96FCA">
        <w:rPr>
          <w:rFonts w:eastAsia="Times New Roman"/>
          <w:sz w:val="24"/>
          <w:szCs w:val="24"/>
        </w:rPr>
        <w:t xml:space="preserve"> программа помогает адаптировать учебный процесс к индивидуальным особенностям ребёнка, комфортных условий для развития и формирования талантливого ребёнка. </w:t>
      </w:r>
    </w:p>
    <w:p w14:paraId="2A27E21E" w14:textId="6BD476CA" w:rsidR="00B96FCA" w:rsidRPr="00D20C73" w:rsidRDefault="00B96FCA" w:rsidP="00B96FCA">
      <w:pPr>
        <w:spacing w:after="0" w:line="240" w:lineRule="auto"/>
        <w:ind w:firstLine="709"/>
        <w:jc w:val="both"/>
        <w:rPr>
          <w:sz w:val="24"/>
          <w:szCs w:val="24"/>
        </w:rPr>
      </w:pPr>
      <w:r w:rsidRPr="00D20C73">
        <w:rPr>
          <w:rFonts w:eastAsia="Times New Roman"/>
          <w:sz w:val="24"/>
          <w:szCs w:val="24"/>
        </w:rPr>
        <w:t xml:space="preserve">Учебный год начинается 1 сентября, заканчивается 31 </w:t>
      </w:r>
      <w:r>
        <w:rPr>
          <w:rFonts w:eastAsia="Times New Roman"/>
          <w:sz w:val="24"/>
          <w:szCs w:val="24"/>
        </w:rPr>
        <w:t>мая</w:t>
      </w:r>
      <w:r w:rsidRPr="00D20C73">
        <w:rPr>
          <w:rFonts w:eastAsia="Times New Roman"/>
          <w:sz w:val="24"/>
          <w:szCs w:val="24"/>
        </w:rPr>
        <w:t xml:space="preserve">. Учебно-тренировочные занятия по футболу проводятся по учебному плану, рассчитанным на 46 недель учебно-тренировочных занятий непосредственно в условиях СШ и по индивидуальным планам учащихся на период их активного отдыха. </w:t>
      </w:r>
    </w:p>
    <w:p w14:paraId="571A585D" w14:textId="77777777" w:rsidR="00B96FCA" w:rsidRPr="00D20C73" w:rsidRDefault="00B96FCA" w:rsidP="00B96FCA">
      <w:pPr>
        <w:spacing w:after="0" w:line="240" w:lineRule="auto"/>
        <w:ind w:firstLine="709"/>
        <w:jc w:val="both"/>
        <w:rPr>
          <w:sz w:val="24"/>
          <w:szCs w:val="24"/>
        </w:rPr>
      </w:pPr>
      <w:r w:rsidRPr="00D20C73">
        <w:rPr>
          <w:rFonts w:eastAsia="Times New Roman"/>
          <w:sz w:val="24"/>
          <w:szCs w:val="24"/>
        </w:rPr>
        <w:t xml:space="preserve">Программа рассчитана на </w:t>
      </w:r>
      <w:r w:rsidRPr="00D20C73">
        <w:rPr>
          <w:rFonts w:eastAsia="Times New Roman"/>
          <w:b/>
          <w:i/>
          <w:sz w:val="24"/>
          <w:szCs w:val="24"/>
        </w:rPr>
        <w:t>276</w:t>
      </w:r>
      <w:r w:rsidRPr="00D20C73">
        <w:rPr>
          <w:rFonts w:eastAsia="Times New Roman"/>
          <w:sz w:val="24"/>
          <w:szCs w:val="24"/>
        </w:rPr>
        <w:t xml:space="preserve"> часов, в том числе на контрольные и практические испытания. </w:t>
      </w:r>
      <w:bookmarkStart w:id="0" w:name="_GoBack"/>
      <w:bookmarkEnd w:id="0"/>
    </w:p>
    <w:p w14:paraId="28BCBBDB" w14:textId="77777777" w:rsidR="00B96FCA" w:rsidRPr="00D20C73" w:rsidRDefault="00B96FCA" w:rsidP="00B96FCA">
      <w:pPr>
        <w:spacing w:after="0" w:line="240" w:lineRule="auto"/>
        <w:ind w:firstLine="709"/>
        <w:jc w:val="both"/>
        <w:rPr>
          <w:sz w:val="24"/>
          <w:szCs w:val="24"/>
        </w:rPr>
      </w:pPr>
      <w:r w:rsidRPr="00D20C73">
        <w:rPr>
          <w:rFonts w:eastAsia="Times New Roman"/>
          <w:sz w:val="24"/>
          <w:szCs w:val="24"/>
        </w:rPr>
        <w:t>Содержание программы направлено на освоение обучающимися знаний, умений и навыков на базовом уровне.</w:t>
      </w:r>
      <w:r w:rsidRPr="00D20C73">
        <w:rPr>
          <w:rFonts w:eastAsia="Times New Roman"/>
          <w:i/>
          <w:sz w:val="24"/>
          <w:szCs w:val="24"/>
        </w:rPr>
        <w:t xml:space="preserve">  </w:t>
      </w:r>
    </w:p>
    <w:p w14:paraId="6B7F92C1" w14:textId="77777777" w:rsidR="00B96FCA" w:rsidRPr="00D20C73" w:rsidRDefault="00B96FCA" w:rsidP="00B96FCA">
      <w:pPr>
        <w:spacing w:after="0" w:line="240" w:lineRule="auto"/>
        <w:ind w:firstLine="709"/>
        <w:jc w:val="both"/>
        <w:rPr>
          <w:sz w:val="24"/>
          <w:szCs w:val="24"/>
        </w:rPr>
      </w:pPr>
      <w:r w:rsidRPr="00D20C73">
        <w:rPr>
          <w:sz w:val="24"/>
          <w:szCs w:val="24"/>
        </w:rPr>
        <w:t>Р</w:t>
      </w:r>
      <w:r w:rsidRPr="00D20C73">
        <w:rPr>
          <w:rFonts w:eastAsia="Times New Roman"/>
          <w:sz w:val="24"/>
          <w:szCs w:val="24"/>
        </w:rPr>
        <w:t xml:space="preserve">абочая программа построена по принципу постепенности и доступности и дальнейшем расширении усложнении. Отличительной особенностью программы является: включение в каждое занятие подвижных игр и игровых моментов, соревновательных и игровых упражнений (что повышает эмоциональный уровень занятий, позволяет избежать физического и психического переутомления). </w:t>
      </w:r>
    </w:p>
    <w:p w14:paraId="182DD9EC" w14:textId="77777777" w:rsidR="00B96FCA" w:rsidRPr="00D20C73" w:rsidRDefault="00B96FCA" w:rsidP="00B96FCA">
      <w:pPr>
        <w:spacing w:after="0" w:line="240" w:lineRule="auto"/>
        <w:ind w:firstLine="851"/>
        <w:jc w:val="both"/>
        <w:rPr>
          <w:sz w:val="24"/>
          <w:szCs w:val="24"/>
        </w:rPr>
      </w:pPr>
      <w:r w:rsidRPr="00D20C73">
        <w:rPr>
          <w:rFonts w:eastAsia="Times New Roman"/>
          <w:sz w:val="24"/>
          <w:szCs w:val="24"/>
        </w:rPr>
        <w:t xml:space="preserve">Основные требования, предъявляемые к занятиям футболам таковы: </w:t>
      </w:r>
    </w:p>
    <w:p w14:paraId="320DE41D" w14:textId="77777777" w:rsidR="00B96FCA" w:rsidRPr="00D20C73" w:rsidRDefault="00B96FCA" w:rsidP="00B96FCA">
      <w:pPr>
        <w:numPr>
          <w:ilvl w:val="0"/>
          <w:numId w:val="1"/>
        </w:numPr>
        <w:spacing w:after="0" w:line="240" w:lineRule="auto"/>
        <w:ind w:left="426"/>
        <w:jc w:val="both"/>
        <w:rPr>
          <w:sz w:val="24"/>
          <w:szCs w:val="24"/>
        </w:rPr>
      </w:pPr>
      <w:r w:rsidRPr="00D20C73">
        <w:rPr>
          <w:rFonts w:eastAsia="Times New Roman"/>
          <w:sz w:val="24"/>
          <w:szCs w:val="24"/>
        </w:rPr>
        <w:t xml:space="preserve">Обучение или совершенствование должно осуществляться с первой минуты занятия. </w:t>
      </w:r>
    </w:p>
    <w:p w14:paraId="59F4FAE9" w14:textId="77777777" w:rsidR="00B96FCA" w:rsidRPr="00D20C73" w:rsidRDefault="00B96FCA" w:rsidP="00B96FCA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sz w:val="24"/>
          <w:szCs w:val="24"/>
        </w:rPr>
      </w:pPr>
      <w:r w:rsidRPr="00D20C73">
        <w:rPr>
          <w:rFonts w:eastAsia="Times New Roman"/>
          <w:sz w:val="24"/>
          <w:szCs w:val="24"/>
        </w:rPr>
        <w:t xml:space="preserve">Следует всячески избегать методических шаблонов. </w:t>
      </w:r>
    </w:p>
    <w:p w14:paraId="264A9656" w14:textId="77777777" w:rsidR="00B96FCA" w:rsidRPr="00D20C73" w:rsidRDefault="00B96FCA" w:rsidP="00B96FCA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sz w:val="24"/>
          <w:szCs w:val="24"/>
        </w:rPr>
      </w:pPr>
      <w:r w:rsidRPr="00D20C73">
        <w:rPr>
          <w:rFonts w:eastAsia="Times New Roman"/>
          <w:sz w:val="24"/>
          <w:szCs w:val="24"/>
        </w:rPr>
        <w:t xml:space="preserve">Строить занятия с учетом индивидуальных особенностей занимающихся. </w:t>
      </w:r>
    </w:p>
    <w:p w14:paraId="167624FB" w14:textId="77777777" w:rsidR="00B96FCA" w:rsidRPr="00D20C73" w:rsidRDefault="00B96FCA" w:rsidP="00B96FCA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sz w:val="24"/>
          <w:szCs w:val="24"/>
        </w:rPr>
      </w:pPr>
      <w:r w:rsidRPr="00D20C73">
        <w:rPr>
          <w:rFonts w:eastAsia="Times New Roman"/>
          <w:sz w:val="24"/>
          <w:szCs w:val="24"/>
        </w:rPr>
        <w:t xml:space="preserve">Воздействие тренировки должно быть всесторонними (оздоровительными, образовательными, воспитательными). </w:t>
      </w:r>
    </w:p>
    <w:p w14:paraId="4D756C74" w14:textId="77777777" w:rsidR="00B96FCA" w:rsidRPr="00D20C73" w:rsidRDefault="00B96FCA" w:rsidP="00B96FCA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sz w:val="24"/>
          <w:szCs w:val="24"/>
        </w:rPr>
      </w:pPr>
      <w:r w:rsidRPr="00D20C73">
        <w:rPr>
          <w:rFonts w:eastAsia="Times New Roman"/>
          <w:sz w:val="24"/>
          <w:szCs w:val="24"/>
        </w:rPr>
        <w:t xml:space="preserve">Задачи тренировки должны быть конкретными. </w:t>
      </w:r>
    </w:p>
    <w:p w14:paraId="2CCE6B9E" w14:textId="77777777" w:rsidR="00B96FCA" w:rsidRPr="00D20C73" w:rsidRDefault="00B96FCA" w:rsidP="00B96FCA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sz w:val="24"/>
          <w:szCs w:val="24"/>
        </w:rPr>
      </w:pPr>
      <w:r w:rsidRPr="00D20C73">
        <w:rPr>
          <w:rFonts w:eastAsia="Times New Roman"/>
          <w:sz w:val="24"/>
          <w:szCs w:val="24"/>
        </w:rPr>
        <w:t xml:space="preserve">Больше трех задач в тренировки не ставить. </w:t>
      </w:r>
    </w:p>
    <w:p w14:paraId="06035F33" w14:textId="77777777" w:rsidR="00B96FCA" w:rsidRPr="00D20C73" w:rsidRDefault="00B96FCA" w:rsidP="00B96FCA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sz w:val="24"/>
          <w:szCs w:val="24"/>
        </w:rPr>
      </w:pPr>
      <w:r w:rsidRPr="00D20C73">
        <w:rPr>
          <w:rFonts w:eastAsia="Times New Roman"/>
          <w:sz w:val="24"/>
          <w:szCs w:val="24"/>
        </w:rPr>
        <w:t xml:space="preserve">Подготовительная часть тренировки должна занимать 10-20% времени. </w:t>
      </w:r>
    </w:p>
    <w:p w14:paraId="4A67CFFD" w14:textId="77777777" w:rsidR="00B96FCA" w:rsidRPr="00D20C73" w:rsidRDefault="00B96FCA" w:rsidP="00B96FCA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sz w:val="24"/>
          <w:szCs w:val="24"/>
        </w:rPr>
      </w:pPr>
      <w:r w:rsidRPr="00D20C73">
        <w:rPr>
          <w:rFonts w:eastAsia="Times New Roman"/>
          <w:sz w:val="24"/>
          <w:szCs w:val="24"/>
        </w:rPr>
        <w:t xml:space="preserve">Основная – 70-80% времени. </w:t>
      </w:r>
    </w:p>
    <w:p w14:paraId="0BA2FA0D" w14:textId="77777777" w:rsidR="00B96FCA" w:rsidRPr="00D20C73" w:rsidRDefault="00B96FCA" w:rsidP="00B96FCA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sz w:val="24"/>
          <w:szCs w:val="24"/>
        </w:rPr>
      </w:pPr>
      <w:r w:rsidRPr="00D20C73">
        <w:rPr>
          <w:rFonts w:eastAsia="Times New Roman"/>
          <w:sz w:val="24"/>
          <w:szCs w:val="24"/>
        </w:rPr>
        <w:t xml:space="preserve">Заключительная – 5-10% времени. </w:t>
      </w:r>
    </w:p>
    <w:p w14:paraId="065F6FBC" w14:textId="77777777" w:rsidR="00B96FCA" w:rsidRPr="00D20C73" w:rsidRDefault="00B96FCA" w:rsidP="00B96FCA">
      <w:pPr>
        <w:spacing w:after="0" w:line="240" w:lineRule="auto"/>
        <w:ind w:firstLine="851"/>
        <w:jc w:val="both"/>
        <w:rPr>
          <w:sz w:val="24"/>
          <w:szCs w:val="24"/>
        </w:rPr>
      </w:pPr>
      <w:r w:rsidRPr="00D20C73">
        <w:rPr>
          <w:rFonts w:eastAsia="Times New Roman"/>
          <w:sz w:val="24"/>
          <w:szCs w:val="24"/>
        </w:rPr>
        <w:t xml:space="preserve">Преобладающей формой текущего контроля выступает прием контрольных нормативов. Контрольные нормативы принимаются согласно графику два раза в год. </w:t>
      </w:r>
    </w:p>
    <w:p w14:paraId="0D4C05B0" w14:textId="77777777" w:rsidR="00B96FCA" w:rsidRPr="00D20C73" w:rsidRDefault="00B96FCA" w:rsidP="00B96FCA">
      <w:pPr>
        <w:spacing w:after="0" w:line="240" w:lineRule="auto"/>
        <w:ind w:firstLine="567"/>
        <w:jc w:val="both"/>
        <w:rPr>
          <w:sz w:val="24"/>
          <w:szCs w:val="24"/>
        </w:rPr>
      </w:pPr>
      <w:r w:rsidRPr="00D20C73">
        <w:rPr>
          <w:rFonts w:eastAsia="Times New Roman"/>
          <w:b/>
          <w:sz w:val="24"/>
          <w:szCs w:val="24"/>
        </w:rPr>
        <w:t xml:space="preserve">Основные задачи программы на данном этапе: </w:t>
      </w:r>
      <w:r w:rsidRPr="00D20C73">
        <w:rPr>
          <w:rFonts w:eastAsia="Times New Roman"/>
          <w:sz w:val="24"/>
          <w:szCs w:val="24"/>
        </w:rPr>
        <w:t>формирование двигательных умений.</w:t>
      </w:r>
      <w:r w:rsidRPr="00D20C73">
        <w:rPr>
          <w:rFonts w:eastAsia="Times New Roman"/>
          <w:b/>
          <w:sz w:val="24"/>
          <w:szCs w:val="24"/>
        </w:rPr>
        <w:t xml:space="preserve"> </w:t>
      </w:r>
    </w:p>
    <w:p w14:paraId="3882E4A4" w14:textId="77777777" w:rsidR="00B96FCA" w:rsidRPr="00D20C73" w:rsidRDefault="00B96FCA" w:rsidP="00B96FCA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sz w:val="24"/>
          <w:szCs w:val="24"/>
        </w:rPr>
      </w:pPr>
      <w:r w:rsidRPr="00D20C73">
        <w:rPr>
          <w:rFonts w:eastAsia="Times New Roman"/>
          <w:sz w:val="24"/>
          <w:szCs w:val="24"/>
        </w:rPr>
        <w:t xml:space="preserve">Оценка уровня подготовленности для успешного продолжения обучения в спортивно-оздоровительной группе. Контрольное тестирование. </w:t>
      </w:r>
    </w:p>
    <w:p w14:paraId="108A27CB" w14:textId="77777777" w:rsidR="00B96FCA" w:rsidRPr="00D20C73" w:rsidRDefault="00B96FCA" w:rsidP="00B96FCA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sz w:val="24"/>
          <w:szCs w:val="24"/>
        </w:rPr>
      </w:pPr>
      <w:r w:rsidRPr="00D20C73">
        <w:rPr>
          <w:rFonts w:eastAsia="Times New Roman"/>
          <w:sz w:val="24"/>
          <w:szCs w:val="24"/>
        </w:rPr>
        <w:t xml:space="preserve">Продолжение содействию гармоничному формированию организма занимающихся, укреплению здоровья, развитию физических качеств в соответствии с запретными и благоприятными периодами возрастных зон. </w:t>
      </w:r>
    </w:p>
    <w:p w14:paraId="1F2563C6" w14:textId="77777777" w:rsidR="00B96FCA" w:rsidRPr="00D20C73" w:rsidRDefault="00B96FCA" w:rsidP="00B96FCA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sz w:val="24"/>
          <w:szCs w:val="24"/>
        </w:rPr>
      </w:pPr>
      <w:r w:rsidRPr="00D20C73">
        <w:rPr>
          <w:rFonts w:eastAsia="Times New Roman"/>
          <w:sz w:val="24"/>
          <w:szCs w:val="24"/>
        </w:rPr>
        <w:t xml:space="preserve">Формирование способности стабильно, на удовлетворительном уровне решать двигательную задачу с осознанным контролем действия во всех деталях целостного движения. </w:t>
      </w:r>
    </w:p>
    <w:p w14:paraId="78717247" w14:textId="77777777" w:rsidR="00B96FCA" w:rsidRPr="00D20C73" w:rsidRDefault="00B96FCA" w:rsidP="00B96FCA">
      <w:pPr>
        <w:spacing w:after="0" w:line="240" w:lineRule="auto"/>
        <w:ind w:firstLine="709"/>
        <w:jc w:val="both"/>
        <w:rPr>
          <w:sz w:val="24"/>
          <w:szCs w:val="24"/>
        </w:rPr>
      </w:pPr>
      <w:r w:rsidRPr="00D20C73">
        <w:rPr>
          <w:rFonts w:eastAsia="Times New Roman"/>
          <w:sz w:val="24"/>
          <w:szCs w:val="24"/>
        </w:rPr>
        <w:lastRenderedPageBreak/>
        <w:t xml:space="preserve">Учебно-тренировочные занятия проводятся три раза в неделю по 2 часа. Весь программный материал представленный составлен с учётом: </w:t>
      </w:r>
    </w:p>
    <w:p w14:paraId="3339F558" w14:textId="77777777" w:rsidR="00B96FCA" w:rsidRPr="00D20C73" w:rsidRDefault="00B96FCA" w:rsidP="00B96FCA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20C73">
        <w:rPr>
          <w:rFonts w:eastAsia="Times New Roman"/>
          <w:sz w:val="24"/>
          <w:szCs w:val="24"/>
        </w:rPr>
        <w:t xml:space="preserve">возрастных особенностей обучающихся; </w:t>
      </w:r>
    </w:p>
    <w:p w14:paraId="51860C02" w14:textId="77777777" w:rsidR="00B96FCA" w:rsidRPr="00D20C73" w:rsidRDefault="00B96FCA" w:rsidP="00B96FCA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20C73">
        <w:rPr>
          <w:rFonts w:eastAsia="Times New Roman"/>
          <w:sz w:val="24"/>
          <w:szCs w:val="24"/>
        </w:rPr>
        <w:t xml:space="preserve">соответствия основных средств и методов подготовки задачам текущего года; </w:t>
      </w:r>
    </w:p>
    <w:p w14:paraId="1E8776CE" w14:textId="77777777" w:rsidR="00B96FCA" w:rsidRPr="00D20C73" w:rsidRDefault="00B96FCA" w:rsidP="00B96FCA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20C73">
        <w:rPr>
          <w:rFonts w:eastAsia="Times New Roman"/>
          <w:sz w:val="24"/>
          <w:szCs w:val="24"/>
        </w:rPr>
        <w:t xml:space="preserve">психологических и эмоциональных факторов развития личности; </w:t>
      </w:r>
    </w:p>
    <w:p w14:paraId="4DE57AA7" w14:textId="77777777" w:rsidR="00B96FCA" w:rsidRPr="00D20C73" w:rsidRDefault="00B96FCA" w:rsidP="00B96FCA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D20C73">
        <w:rPr>
          <w:rFonts w:eastAsia="Times New Roman"/>
          <w:sz w:val="24"/>
          <w:szCs w:val="24"/>
        </w:rPr>
        <w:t xml:space="preserve">основных принципов распределения тренировочных и соревновательных нагрузок в годичном цикле. </w:t>
      </w:r>
    </w:p>
    <w:p w14:paraId="779F2CE2" w14:textId="77777777" w:rsidR="00B96FCA" w:rsidRPr="00D20C73" w:rsidRDefault="00B96FCA" w:rsidP="00B96FCA">
      <w:pPr>
        <w:spacing w:after="0" w:line="240" w:lineRule="auto"/>
        <w:ind w:firstLine="709"/>
        <w:jc w:val="both"/>
        <w:rPr>
          <w:sz w:val="24"/>
          <w:szCs w:val="24"/>
        </w:rPr>
      </w:pPr>
      <w:r w:rsidRPr="00D20C73">
        <w:rPr>
          <w:rFonts w:eastAsia="Times New Roman"/>
          <w:sz w:val="24"/>
          <w:szCs w:val="24"/>
        </w:rPr>
        <w:t xml:space="preserve">Помимо работы над улучшением общей физической подготовки в тренировочном процессе много внимания уделяется воспитанию обучающихся таких качеств как смелость, решительность, уважение к товарищам по команде и к старшим товарищам.  </w:t>
      </w:r>
    </w:p>
    <w:p w14:paraId="6D4D9CAC" w14:textId="77777777" w:rsidR="009E3E95" w:rsidRDefault="009E3E95"/>
    <w:sectPr w:rsidR="009E3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2D6698"/>
    <w:multiLevelType w:val="hybridMultilevel"/>
    <w:tmpl w:val="87707E7A"/>
    <w:lvl w:ilvl="0" w:tplc="AC12C986">
      <w:start w:val="1"/>
      <w:numFmt w:val="decimal"/>
      <w:lvlText w:val="%1."/>
      <w:lvlJc w:val="left"/>
      <w:pPr>
        <w:ind w:left="1164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DAA624">
      <w:start w:val="1"/>
      <w:numFmt w:val="bullet"/>
      <w:lvlText w:val="•"/>
      <w:lvlJc w:val="left"/>
      <w:pPr>
        <w:ind w:left="1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A665E6">
      <w:start w:val="1"/>
      <w:numFmt w:val="bullet"/>
      <w:lvlText w:val="▪"/>
      <w:lvlJc w:val="left"/>
      <w:pPr>
        <w:ind w:left="18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023EE2">
      <w:start w:val="1"/>
      <w:numFmt w:val="bullet"/>
      <w:lvlText w:val="•"/>
      <w:lvlJc w:val="left"/>
      <w:pPr>
        <w:ind w:left="25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969216">
      <w:start w:val="1"/>
      <w:numFmt w:val="bullet"/>
      <w:lvlText w:val="o"/>
      <w:lvlJc w:val="left"/>
      <w:pPr>
        <w:ind w:left="32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4C27BA">
      <w:start w:val="1"/>
      <w:numFmt w:val="bullet"/>
      <w:lvlText w:val="▪"/>
      <w:lvlJc w:val="left"/>
      <w:pPr>
        <w:ind w:left="40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98CD68">
      <w:start w:val="1"/>
      <w:numFmt w:val="bullet"/>
      <w:lvlText w:val="•"/>
      <w:lvlJc w:val="left"/>
      <w:pPr>
        <w:ind w:left="4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484A2A">
      <w:start w:val="1"/>
      <w:numFmt w:val="bullet"/>
      <w:lvlText w:val="o"/>
      <w:lvlJc w:val="left"/>
      <w:pPr>
        <w:ind w:left="5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8C63A8">
      <w:start w:val="1"/>
      <w:numFmt w:val="bullet"/>
      <w:lvlText w:val="▪"/>
      <w:lvlJc w:val="left"/>
      <w:pPr>
        <w:ind w:left="6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2A83E57"/>
    <w:multiLevelType w:val="hybridMultilevel"/>
    <w:tmpl w:val="C624FFE8"/>
    <w:lvl w:ilvl="0" w:tplc="AC12C986">
      <w:start w:val="1"/>
      <w:numFmt w:val="decimal"/>
      <w:lvlText w:val="%1."/>
      <w:lvlJc w:val="left"/>
      <w:pPr>
        <w:ind w:left="1164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021D04">
      <w:start w:val="1"/>
      <w:numFmt w:val="bullet"/>
      <w:lvlText w:val=""/>
      <w:lvlJc w:val="left"/>
      <w:pPr>
        <w:ind w:left="1956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A665E6">
      <w:start w:val="1"/>
      <w:numFmt w:val="bullet"/>
      <w:lvlText w:val="▪"/>
      <w:lvlJc w:val="left"/>
      <w:pPr>
        <w:ind w:left="18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023EE2">
      <w:start w:val="1"/>
      <w:numFmt w:val="bullet"/>
      <w:lvlText w:val="•"/>
      <w:lvlJc w:val="left"/>
      <w:pPr>
        <w:ind w:left="25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969216">
      <w:start w:val="1"/>
      <w:numFmt w:val="bullet"/>
      <w:lvlText w:val="o"/>
      <w:lvlJc w:val="left"/>
      <w:pPr>
        <w:ind w:left="32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4C27BA">
      <w:start w:val="1"/>
      <w:numFmt w:val="bullet"/>
      <w:lvlText w:val="▪"/>
      <w:lvlJc w:val="left"/>
      <w:pPr>
        <w:ind w:left="40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98CD68">
      <w:start w:val="1"/>
      <w:numFmt w:val="bullet"/>
      <w:lvlText w:val="•"/>
      <w:lvlJc w:val="left"/>
      <w:pPr>
        <w:ind w:left="4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484A2A">
      <w:start w:val="1"/>
      <w:numFmt w:val="bullet"/>
      <w:lvlText w:val="o"/>
      <w:lvlJc w:val="left"/>
      <w:pPr>
        <w:ind w:left="5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8C63A8">
      <w:start w:val="1"/>
      <w:numFmt w:val="bullet"/>
      <w:lvlText w:val="▪"/>
      <w:lvlJc w:val="left"/>
      <w:pPr>
        <w:ind w:left="6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90E38CD"/>
    <w:multiLevelType w:val="hybridMultilevel"/>
    <w:tmpl w:val="DBFA824A"/>
    <w:lvl w:ilvl="0" w:tplc="C6AC387A">
      <w:start w:val="1"/>
      <w:numFmt w:val="decimal"/>
      <w:lvlText w:val="%1."/>
      <w:lvlJc w:val="left"/>
      <w:pPr>
        <w:ind w:left="1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56A162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866D0C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3C8140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64DEBE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048406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2EAFCE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768E00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504034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883"/>
    <w:rsid w:val="007F3883"/>
    <w:rsid w:val="009E3E95"/>
    <w:rsid w:val="00B9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9C980"/>
  <w15:chartTrackingRefBased/>
  <w15:docId w15:val="{74885BD4-8B54-41D5-83FD-502C175FC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6FCA"/>
    <w:pPr>
      <w:spacing w:after="200" w:line="27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543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Совсем Неважно</dc:creator>
  <cp:keywords/>
  <dc:description/>
  <cp:lastModifiedBy>Совсем Неважно</cp:lastModifiedBy>
  <cp:revision>2</cp:revision>
  <dcterms:created xsi:type="dcterms:W3CDTF">2026-02-24T08:26:00Z</dcterms:created>
  <dcterms:modified xsi:type="dcterms:W3CDTF">2026-02-24T08:33:00Z</dcterms:modified>
</cp:coreProperties>
</file>